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5F44F9" w14:textId="7C0020C0" w:rsidR="004645D2" w:rsidRDefault="004645D2" w:rsidP="004645D2">
      <w:pPr>
        <w:jc w:val="center"/>
        <w:rPr>
          <w:sz w:val="36"/>
          <w:szCs w:val="36"/>
        </w:rPr>
      </w:pPr>
      <w:r w:rsidRPr="00B45B08">
        <w:rPr>
          <w:rFonts w:ascii="Comic Sans MS" w:hAnsi="Comic Sans MS" w:cs="Arial"/>
          <w:noProof/>
          <w:color w:val="454545"/>
          <w:lang w:eastAsia="en-GB"/>
        </w:rPr>
        <w:drawing>
          <wp:anchor distT="0" distB="0" distL="114300" distR="114300" simplePos="0" relativeHeight="251659264" behindDoc="1" locked="0" layoutInCell="1" allowOverlap="1" wp14:anchorId="19DBCECF" wp14:editId="3C41A37F">
            <wp:simplePos x="0" y="0"/>
            <wp:positionH relativeFrom="margin">
              <wp:posOffset>-447740</wp:posOffset>
            </wp:positionH>
            <wp:positionV relativeFrom="paragraph">
              <wp:posOffset>78</wp:posOffset>
            </wp:positionV>
            <wp:extent cx="1757045" cy="1816735"/>
            <wp:effectExtent l="0" t="0" r="0" b="0"/>
            <wp:wrapTight wrapText="bothSides">
              <wp:wrapPolygon edited="0">
                <wp:start x="0" y="0"/>
                <wp:lineTo x="0" y="21290"/>
                <wp:lineTo x="21311" y="21290"/>
                <wp:lineTo x="21311" y="0"/>
                <wp:lineTo x="0" y="0"/>
              </wp:wrapPolygon>
            </wp:wrapTight>
            <wp:docPr id="1" name="Picture 1" descr="A logo with mountains and rainb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with mountains and rainbow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EFC265" w14:textId="061FCD56" w:rsidR="004645D2" w:rsidRDefault="004645D2" w:rsidP="004645D2">
      <w:pPr>
        <w:jc w:val="center"/>
        <w:rPr>
          <w:sz w:val="36"/>
          <w:szCs w:val="36"/>
        </w:rPr>
      </w:pPr>
    </w:p>
    <w:p w14:paraId="034BC854" w14:textId="77777777" w:rsidR="006A71F1" w:rsidRPr="006A71F1" w:rsidRDefault="006A71F1" w:rsidP="006A71F1">
      <w:pPr>
        <w:rPr>
          <w:sz w:val="36"/>
          <w:szCs w:val="36"/>
        </w:rPr>
      </w:pPr>
      <w:r w:rsidRPr="006A71F1">
        <w:rPr>
          <w:sz w:val="36"/>
          <w:szCs w:val="36"/>
        </w:rPr>
        <w:t>Promoting Positive Behaviour</w:t>
      </w:r>
    </w:p>
    <w:p w14:paraId="3B0B3565" w14:textId="77777777" w:rsidR="00844601" w:rsidRDefault="00844601" w:rsidP="006A71F1"/>
    <w:p w14:paraId="4529240A" w14:textId="77777777" w:rsidR="00844601" w:rsidRDefault="00844601" w:rsidP="006A71F1"/>
    <w:p w14:paraId="1A77E09B" w14:textId="77777777" w:rsidR="00844601" w:rsidRDefault="00844601" w:rsidP="006A71F1"/>
    <w:p w14:paraId="7D2F1BA4" w14:textId="56587470" w:rsidR="006A71F1" w:rsidRDefault="006A71F1" w:rsidP="006A71F1">
      <w:r>
        <w:t xml:space="preserve">At </w:t>
      </w:r>
      <w:r>
        <w:t>Little Adventurers</w:t>
      </w:r>
      <w:r>
        <w:t xml:space="preserve"> Nurser</w:t>
      </w:r>
      <w:r>
        <w:t>y</w:t>
      </w:r>
      <w:r>
        <w:t xml:space="preserve"> we believe that children flourish best when they feel safe and secure and have</w:t>
      </w:r>
      <w:r>
        <w:t xml:space="preserve"> </w:t>
      </w:r>
      <w:r>
        <w:t>their needs met by supportive practitioners who act as good role models, show them respect and value their</w:t>
      </w:r>
      <w:r>
        <w:t xml:space="preserve"> </w:t>
      </w:r>
      <w:r>
        <w:t>individual personalities. Children are supported through co-regulation, where adults and children work</w:t>
      </w:r>
      <w:r>
        <w:t xml:space="preserve"> </w:t>
      </w:r>
      <w:r>
        <w:t>together towards a common purpose, including finding ways to resolve upsets from stress in any domain</w:t>
      </w:r>
      <w:r>
        <w:t xml:space="preserve"> </w:t>
      </w:r>
      <w:r>
        <w:t>and return to balance leading onto a path to self-regulation. The nursery actively promotes British values</w:t>
      </w:r>
      <w:r>
        <w:t xml:space="preserve"> </w:t>
      </w:r>
      <w:r>
        <w:t xml:space="preserve">and encourages and praises positive, caring and polite behaviour </w:t>
      </w:r>
      <w:proofErr w:type="gramStart"/>
      <w:r>
        <w:t>at all times</w:t>
      </w:r>
      <w:proofErr w:type="gramEnd"/>
      <w:r>
        <w:t xml:space="preserve"> and provides an environment</w:t>
      </w:r>
      <w:r>
        <w:t xml:space="preserve"> </w:t>
      </w:r>
      <w:r>
        <w:t>where children learn to respect themselves, other people and their surroundings.</w:t>
      </w:r>
    </w:p>
    <w:p w14:paraId="739AAE05" w14:textId="1E6864D4" w:rsidR="006A71F1" w:rsidRDefault="006A71F1" w:rsidP="006A71F1">
      <w:r>
        <w:t>We implement the early years curriculum supporting children to develop their personal, social and emotional</w:t>
      </w:r>
      <w:r>
        <w:t xml:space="preserve"> </w:t>
      </w:r>
      <w:r>
        <w:t>development. This involves helping children to understand their own feelings and others and beginning to</w:t>
      </w:r>
      <w:r>
        <w:t xml:space="preserve"> </w:t>
      </w:r>
      <w:r>
        <w:t>regulate their behaviour. We support children to do this through working together with parents, having</w:t>
      </w:r>
      <w:r>
        <w:t xml:space="preserve"> </w:t>
      </w:r>
      <w:r>
        <w:t>consistent approaches, structure, routine and age/stage appropriate boundaries appropriate to the</w:t>
      </w:r>
      <w:r>
        <w:t xml:space="preserve"> </w:t>
      </w:r>
      <w:r>
        <w:t>emotional development of the child. We help build confidence and self-esteem by valuing all children and</w:t>
      </w:r>
      <w:r>
        <w:t xml:space="preserve"> </w:t>
      </w:r>
      <w:r>
        <w:t>giving lots of praise and encouragement.</w:t>
      </w:r>
    </w:p>
    <w:p w14:paraId="1012E1C1" w14:textId="77777777" w:rsidR="006A71F1" w:rsidRDefault="006A71F1" w:rsidP="006A71F1">
      <w:r>
        <w:t>To support positive behaviour in our setting, we aim to:</w:t>
      </w:r>
    </w:p>
    <w:p w14:paraId="3F6B626F" w14:textId="77777777" w:rsidR="006A71F1" w:rsidRDefault="006A71F1" w:rsidP="006A71F1">
      <w:r>
        <w:t>• Recognise the individuality of all our children</w:t>
      </w:r>
    </w:p>
    <w:p w14:paraId="0598FDE8" w14:textId="2448F3C6" w:rsidR="006A71F1" w:rsidRDefault="006A71F1" w:rsidP="006A71F1">
      <w:r>
        <w:t>• Provide a warm, responsive relationship where children feel respected, comforted and supported in</w:t>
      </w:r>
      <w:r>
        <w:t xml:space="preserve"> </w:t>
      </w:r>
      <w:r>
        <w:t xml:space="preserve">times of stress, and confident that they are </w:t>
      </w:r>
      <w:proofErr w:type="gramStart"/>
      <w:r>
        <w:t>cared for at all times</w:t>
      </w:r>
      <w:proofErr w:type="gramEnd"/>
    </w:p>
    <w:p w14:paraId="249D45C2" w14:textId="6948B573" w:rsidR="006A71F1" w:rsidRDefault="006A71F1" w:rsidP="006A71F1">
      <w:r>
        <w:t>• Understand that certain behaviours are a normal part of some young children’s development, e.g.</w:t>
      </w:r>
      <w:r>
        <w:t xml:space="preserve"> </w:t>
      </w:r>
      <w:r>
        <w:t>biting</w:t>
      </w:r>
    </w:p>
    <w:p w14:paraId="4089F380" w14:textId="77777777" w:rsidR="006A71F1" w:rsidRDefault="006A71F1" w:rsidP="006A71F1">
      <w:r>
        <w:t>• Encourage self-regulation, consideration for each other, our surroundings and property</w:t>
      </w:r>
    </w:p>
    <w:p w14:paraId="08980ECC" w14:textId="5495BBA1" w:rsidR="006A71F1" w:rsidRDefault="006A71F1" w:rsidP="006A71F1">
      <w:r>
        <w:t>• Encourage children to participate in a wide range of group activities to enable them to develop their</w:t>
      </w:r>
      <w:r>
        <w:t xml:space="preserve"> </w:t>
      </w:r>
      <w:r>
        <w:t>social skills</w:t>
      </w:r>
    </w:p>
    <w:p w14:paraId="4C7C6B9F" w14:textId="77777777" w:rsidR="006A71F1" w:rsidRDefault="006A71F1" w:rsidP="006A71F1">
      <w:r>
        <w:t>• Ensure that all staff act as positive role models for children</w:t>
      </w:r>
    </w:p>
    <w:p w14:paraId="5C397F7D" w14:textId="77777777" w:rsidR="006A71F1" w:rsidRDefault="006A71F1" w:rsidP="006A71F1">
      <w:r>
        <w:lastRenderedPageBreak/>
        <w:t>• Encourage parents, carers and other visitors to be positive role models</w:t>
      </w:r>
    </w:p>
    <w:p w14:paraId="24DCB840" w14:textId="77777777" w:rsidR="006A71F1" w:rsidRDefault="006A71F1" w:rsidP="006A71F1">
      <w:r>
        <w:t>• Work in partnership with parents by communicating openly</w:t>
      </w:r>
    </w:p>
    <w:p w14:paraId="72E8771F" w14:textId="71E66348" w:rsidR="006A71F1" w:rsidRDefault="006A71F1" w:rsidP="006A71F1">
      <w:r>
        <w:t>• Praise children and acknowledge their positive actions and attitudes, therefore ensuring that children</w:t>
      </w:r>
      <w:r>
        <w:t xml:space="preserve"> </w:t>
      </w:r>
      <w:r>
        <w:t>see that we value and respect them</w:t>
      </w:r>
    </w:p>
    <w:p w14:paraId="2EA87AF3" w14:textId="5DC3EC03" w:rsidR="006A71F1" w:rsidRDefault="006A71F1" w:rsidP="006A71F1">
      <w:r>
        <w:t>• Encourage all staff working with children to accept their responsibility for implementing the goals in</w:t>
      </w:r>
      <w:r>
        <w:t xml:space="preserve"> </w:t>
      </w:r>
      <w:r>
        <w:t>this policy and to be consistent</w:t>
      </w:r>
    </w:p>
    <w:p w14:paraId="10818842" w14:textId="77777777" w:rsidR="006A71F1" w:rsidRDefault="006A71F1" w:rsidP="006A71F1">
      <w:r>
        <w:t>• Promote non-violence and encourage children to deal with conflict peacefully</w:t>
      </w:r>
    </w:p>
    <w:p w14:paraId="5CE70AA8" w14:textId="40C7BF59" w:rsidR="006A71F1" w:rsidRDefault="006A71F1" w:rsidP="006A71F1">
      <w:r>
        <w:t>• Provide a key person system enabling staff to build a strong and positive relationship with children</w:t>
      </w:r>
      <w:r>
        <w:t xml:space="preserve"> </w:t>
      </w:r>
      <w:r>
        <w:t>and their families</w:t>
      </w:r>
    </w:p>
    <w:p w14:paraId="160A4BEE" w14:textId="2CA2EFC1" w:rsidR="006A71F1" w:rsidRDefault="006A71F1" w:rsidP="006A71F1">
      <w:r>
        <w:t>• Provide activities and stories to help children learn about accepted behaviours, including</w:t>
      </w:r>
      <w:r>
        <w:t xml:space="preserve"> </w:t>
      </w:r>
      <w:r>
        <w:t>opportunities for children to contribute to decisions about accepted behaviour where appropriate</w:t>
      </w:r>
    </w:p>
    <w:p w14:paraId="5090C918" w14:textId="6E607016" w:rsidR="006A71F1" w:rsidRDefault="006A71F1" w:rsidP="006A71F1">
      <w:r>
        <w:t>• Supporting and developing children’s understanding of different feelings and emotions, self-</w:t>
      </w:r>
      <w:r>
        <w:t xml:space="preserve"> </w:t>
      </w:r>
      <w:r>
        <w:t>regulation and empathy as appropriate to stage of development. This includes using strategies and</w:t>
      </w:r>
      <w:r>
        <w:t xml:space="preserve"> </w:t>
      </w:r>
      <w:r>
        <w:t>naming and talking about feelings and ways to manage them</w:t>
      </w:r>
    </w:p>
    <w:p w14:paraId="7C79AD5F" w14:textId="43998AFC" w:rsidR="006A71F1" w:rsidRDefault="006A71F1" w:rsidP="006A71F1">
      <w:r>
        <w:t>• Have a named person who has overall responsibility for promoting positive behaviour and behaviour</w:t>
      </w:r>
      <w:r>
        <w:t xml:space="preserve"> </w:t>
      </w:r>
      <w:r>
        <w:t>support.</w:t>
      </w:r>
    </w:p>
    <w:p w14:paraId="1FB5DBFF" w14:textId="65CB98A9" w:rsidR="006A71F1" w:rsidRDefault="006A71F1" w:rsidP="006A71F1">
      <w:r>
        <w:t>Consistency is the key to achieving successful behavioural outcomes in children. Adults supporting children</w:t>
      </w:r>
      <w:r>
        <w:t xml:space="preserve"> </w:t>
      </w:r>
      <w:r>
        <w:t>must have a clear understanding of the approaches the nursery takes to supporting children’s behaviour.</w:t>
      </w:r>
    </w:p>
    <w:p w14:paraId="1870C2F6" w14:textId="470ABC97" w:rsidR="006A71F1" w:rsidRDefault="006A71F1" w:rsidP="006A71F1">
      <w:r>
        <w:t>This behaviour policy forms the backbone of the behavioural approaches implemented at the nursery and</w:t>
      </w:r>
      <w:r>
        <w:t xml:space="preserve"> </w:t>
      </w:r>
      <w:r>
        <w:t>should be read and understood by staff and parents.</w:t>
      </w:r>
    </w:p>
    <w:p w14:paraId="38F40ED1" w14:textId="77777777" w:rsidR="006A71F1" w:rsidRDefault="006A71F1" w:rsidP="006A71F1">
      <w:r>
        <w:t>Rationale</w:t>
      </w:r>
    </w:p>
    <w:p w14:paraId="363AA799" w14:textId="45993F74" w:rsidR="006A71F1" w:rsidRDefault="006A71F1" w:rsidP="006A71F1">
      <w:r>
        <w:t xml:space="preserve">At </w:t>
      </w:r>
      <w:r>
        <w:t>Little Adventurers</w:t>
      </w:r>
      <w:r>
        <w:t xml:space="preserve"> Nursery, the ethos is one of nurture, support, and compassion. We believe that children</w:t>
      </w:r>
      <w:r>
        <w:t xml:space="preserve"> </w:t>
      </w:r>
      <w:r>
        <w:t>flourish when they feel safe, in an environment where there are boundaries, expectations and support. We</w:t>
      </w:r>
      <w:r>
        <w:t xml:space="preserve"> </w:t>
      </w:r>
      <w:r>
        <w:t>aim to ensure that all children and their families are supported to develop nurturing relationships that</w:t>
      </w:r>
      <w:r>
        <w:t xml:space="preserve"> </w:t>
      </w:r>
      <w:r>
        <w:t>promote their long-term health and wellbeing.</w:t>
      </w:r>
    </w:p>
    <w:p w14:paraId="04F3ADA4" w14:textId="7310A14E" w:rsidR="006A71F1" w:rsidRDefault="006A71F1" w:rsidP="006A71F1">
      <w:r>
        <w:t>Young children have specific emotional, social, and mental health needs, which need to be nurtured and</w:t>
      </w:r>
      <w:r>
        <w:t xml:space="preserve"> </w:t>
      </w:r>
      <w:r>
        <w:t>met by adults who are knowledgeable of these needs. A report commissioned by Anna Freud has</w:t>
      </w:r>
      <w:r>
        <w:t xml:space="preserve"> </w:t>
      </w:r>
      <w:r>
        <w:t>highlighted the change in some children’s emotional and social needs as a direct result of the Covid-19</w:t>
      </w:r>
      <w:r>
        <w:t xml:space="preserve"> </w:t>
      </w:r>
      <w:r>
        <w:t xml:space="preserve">pandemic. This policy and the behavioural support strategies implemented across </w:t>
      </w:r>
      <w:r>
        <w:t>Little Adventurers</w:t>
      </w:r>
      <w:r>
        <w:t xml:space="preserve"> nursery,</w:t>
      </w:r>
      <w:r>
        <w:t xml:space="preserve"> </w:t>
      </w:r>
      <w:r>
        <w:t>reflect the findings of the Anna Freud report.</w:t>
      </w:r>
    </w:p>
    <w:p w14:paraId="13592F31" w14:textId="77777777" w:rsidR="006A71F1" w:rsidRDefault="006A71F1" w:rsidP="006A71F1">
      <w:r>
        <w:lastRenderedPageBreak/>
        <w:t>Attachment ideas</w:t>
      </w:r>
    </w:p>
    <w:p w14:paraId="077A9BC9" w14:textId="59DA47AD" w:rsidR="006A71F1" w:rsidRDefault="006A71F1" w:rsidP="006A71F1">
      <w:r>
        <w:t xml:space="preserve">At </w:t>
      </w:r>
      <w:r>
        <w:t>Little Adventurers</w:t>
      </w:r>
      <w:r>
        <w:t>, we apply attachment ideas to support young children who display challenging behaviour</w:t>
      </w:r>
      <w:r>
        <w:t xml:space="preserve"> </w:t>
      </w:r>
      <w:r>
        <w:t>in the setting. What do we mean by attachment ideas?</w:t>
      </w:r>
    </w:p>
    <w:p w14:paraId="05B714D6" w14:textId="77777777" w:rsidR="006A71F1" w:rsidRDefault="006A71F1" w:rsidP="006A71F1">
      <w:r>
        <w:t>• Our ‘key persons’ are key attachment figures for young children.</w:t>
      </w:r>
    </w:p>
    <w:p w14:paraId="329DB511" w14:textId="6764E7FA" w:rsidR="006A71F1" w:rsidRDefault="006A71F1" w:rsidP="006A71F1">
      <w:r>
        <w:t>• Young children instinctively seek out caregivers for comfort and protection. Caregivers are primed</w:t>
      </w:r>
      <w:r>
        <w:t xml:space="preserve"> </w:t>
      </w:r>
      <w:r>
        <w:t>to understand and respond to these needs, both physical and emotional.</w:t>
      </w:r>
    </w:p>
    <w:p w14:paraId="70829305" w14:textId="7B286785" w:rsidR="006A71F1" w:rsidRDefault="006A71F1" w:rsidP="006A71F1">
      <w:r>
        <w:t>• Children who trust that caregivers are willing and able to recognise and help with distress, feel safe,</w:t>
      </w:r>
      <w:r>
        <w:t xml:space="preserve"> </w:t>
      </w:r>
      <w:r>
        <w:t>secure and able to explore and learn.</w:t>
      </w:r>
    </w:p>
    <w:p w14:paraId="5E75D5B0" w14:textId="4054A663" w:rsidR="006A71F1" w:rsidRDefault="006A71F1" w:rsidP="006A71F1">
      <w:r>
        <w:t>• The priority is not to stop or prevent challenging behaviour, but to create an environment in which</w:t>
      </w:r>
      <w:r>
        <w:t xml:space="preserve"> </w:t>
      </w:r>
      <w:r>
        <w:t>children feel we are interested in trying to help and understand with difficult feelings. In doing so,</w:t>
      </w:r>
      <w:r>
        <w:t xml:space="preserve"> </w:t>
      </w:r>
      <w:r>
        <w:t>children are better equipped to play, learn and explore their world.</w:t>
      </w:r>
    </w:p>
    <w:p w14:paraId="6993B35A" w14:textId="77777777" w:rsidR="006A71F1" w:rsidRDefault="006A71F1" w:rsidP="006A71F1">
      <w:r>
        <w:t>Positive Behaviour Support</w:t>
      </w:r>
    </w:p>
    <w:p w14:paraId="7ED9AFF6" w14:textId="6AC2BECF" w:rsidR="00AC1E91" w:rsidRDefault="006A71F1" w:rsidP="006A71F1">
      <w:r>
        <w:t xml:space="preserve">At </w:t>
      </w:r>
      <w:r>
        <w:t>Little Adventurers</w:t>
      </w:r>
      <w:r>
        <w:t xml:space="preserve"> we believe that positive behaviour management is the most effective tool for encouraging</w:t>
      </w:r>
      <w:r>
        <w:t xml:space="preserve"> </w:t>
      </w:r>
      <w:r>
        <w:t>and promoting acceptable behaviour in young children.</w:t>
      </w:r>
    </w:p>
    <w:p w14:paraId="5A87484F" w14:textId="77777777" w:rsidR="006A71F1" w:rsidRDefault="006A71F1" w:rsidP="006A71F1"/>
    <w:p w14:paraId="4BE07D8D" w14:textId="07D4C912" w:rsidR="006A71F1" w:rsidRDefault="006A71F1" w:rsidP="006A71F1">
      <w:r w:rsidRPr="006A71F1">
        <w:drawing>
          <wp:inline distT="0" distB="0" distL="0" distR="0" wp14:anchorId="09326147" wp14:editId="67505F34">
            <wp:extent cx="5243804" cy="3633172"/>
            <wp:effectExtent l="0" t="0" r="1905" b="0"/>
            <wp:docPr id="11835697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569745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35495" t="23638" r="22672" b="31590"/>
                    <a:stretch/>
                  </pic:blipFill>
                  <pic:spPr bwMode="auto">
                    <a:xfrm>
                      <a:off x="0" y="0"/>
                      <a:ext cx="5278869" cy="3657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FDF76" w14:textId="77777777" w:rsidR="006A71F1" w:rsidRDefault="006A71F1" w:rsidP="006A71F1"/>
    <w:p w14:paraId="2F78B2A4" w14:textId="77777777" w:rsidR="006A71F1" w:rsidRDefault="006A71F1" w:rsidP="006A71F1"/>
    <w:p w14:paraId="6084173C" w14:textId="1D60FF80" w:rsidR="006A71F1" w:rsidRDefault="006A71F1" w:rsidP="006A71F1">
      <w:r>
        <w:lastRenderedPageBreak/>
        <w:t>Children need to know how we want them to behave and what we expect. If we don’t tell children how we</w:t>
      </w:r>
      <w:r>
        <w:t xml:space="preserve"> </w:t>
      </w:r>
      <w:r>
        <w:t>want them to behave, the only way for them to find out is to behave in a problematic way. Adults then</w:t>
      </w:r>
      <w:r>
        <w:t xml:space="preserve"> </w:t>
      </w:r>
      <w:r>
        <w:t>react to problematic behaviour and so begins a negative spiral. Getting in front of this and making</w:t>
      </w:r>
      <w:r>
        <w:t xml:space="preserve"> </w:t>
      </w:r>
      <w:r>
        <w:t>behavioural expectations clear is essential.</w:t>
      </w:r>
    </w:p>
    <w:p w14:paraId="2A14BE2F" w14:textId="2026D16A" w:rsidR="006A71F1" w:rsidRDefault="006A71F1" w:rsidP="006A71F1">
      <w:r>
        <w:t>We promote and encourage lots of conversations about behaviour because children are not the finished</w:t>
      </w:r>
      <w:r>
        <w:t xml:space="preserve"> </w:t>
      </w:r>
      <w:r>
        <w:t>product. Children are at the very begin of a process of learning how to behave; how to regulate feelings</w:t>
      </w:r>
      <w:r>
        <w:t xml:space="preserve"> </w:t>
      </w:r>
      <w:r>
        <w:t>and learning what is acceptable. They need to be taught this, just like they need to be taught to count. Just</w:t>
      </w:r>
      <w:r>
        <w:t xml:space="preserve"> </w:t>
      </w:r>
      <w:r>
        <w:t>like we encourage an environment rich in numbers to support children to learn numbers, we need an</w:t>
      </w:r>
      <w:r>
        <w:t xml:space="preserve"> </w:t>
      </w:r>
      <w:r>
        <w:t xml:space="preserve">environment rich in behavioural language and behavioural examples </w:t>
      </w:r>
      <w:proofErr w:type="gramStart"/>
      <w:r>
        <w:t>in order for</w:t>
      </w:r>
      <w:proofErr w:type="gramEnd"/>
      <w:r>
        <w:t xml:space="preserve"> children to learn these</w:t>
      </w:r>
      <w:r>
        <w:t xml:space="preserve"> </w:t>
      </w:r>
      <w:r>
        <w:t>skills.</w:t>
      </w:r>
    </w:p>
    <w:p w14:paraId="4E571CAE" w14:textId="5FEF4619" w:rsidR="006A71F1" w:rsidRDefault="006A71F1" w:rsidP="006A71F1">
      <w:r>
        <w:t>We wouldn’t get cross with a child who is struggling to learn to read or ride a bike. Learning to behave</w:t>
      </w:r>
      <w:r>
        <w:t xml:space="preserve"> </w:t>
      </w:r>
      <w:r>
        <w:t>appropriately is no exception. Behaviour is something to be taught and learnt, just like reading, writing or</w:t>
      </w:r>
      <w:r>
        <w:t xml:space="preserve"> </w:t>
      </w:r>
      <w:r>
        <w:t>number.</w:t>
      </w:r>
    </w:p>
    <w:p w14:paraId="34FFF652" w14:textId="61064BCC" w:rsidR="006A71F1" w:rsidRDefault="006A71F1" w:rsidP="006A71F1">
      <w:r>
        <w:t>In supporting children to learn to behave, it is important to consider what skills they are missing. Often the</w:t>
      </w:r>
      <w:r>
        <w:t xml:space="preserve"> lacking skill will relate to empathy. </w:t>
      </w:r>
    </w:p>
    <w:p w14:paraId="2C4F0DC5" w14:textId="77777777" w:rsidR="006A71F1" w:rsidRDefault="006A71F1" w:rsidP="006A71F1">
      <w:r>
        <w:t>What is challenging behaviour?</w:t>
      </w:r>
    </w:p>
    <w:p w14:paraId="6FD015B5" w14:textId="77777777" w:rsidR="006A71F1" w:rsidRDefault="006A71F1" w:rsidP="006A71F1">
      <w:r>
        <w:t>Challenging behaviour can mean lots of different things.</w:t>
      </w:r>
    </w:p>
    <w:p w14:paraId="1CDDB27F" w14:textId="77777777" w:rsidR="006A71F1" w:rsidRDefault="006A71F1" w:rsidP="006A71F1">
      <w:r>
        <w:t xml:space="preserve">It can be behaviour which </w:t>
      </w:r>
      <w:proofErr w:type="gramStart"/>
      <w:r>
        <w:t>is :</w:t>
      </w:r>
      <w:proofErr w:type="gramEnd"/>
      <w:r>
        <w:t>-</w:t>
      </w:r>
    </w:p>
    <w:p w14:paraId="001581A4" w14:textId="77777777" w:rsidR="006A71F1" w:rsidRDefault="006A71F1" w:rsidP="006A71F1">
      <w:r>
        <w:t>• Aggressive (e.g. snatching, shouting, pushing etc.)</w:t>
      </w:r>
    </w:p>
    <w:p w14:paraId="541B1957" w14:textId="77777777" w:rsidR="006A71F1" w:rsidRDefault="006A71F1" w:rsidP="006A71F1">
      <w:r>
        <w:t>• Dangerous (e.g. hitting, biting, scratching, throwing, climbing.)</w:t>
      </w:r>
    </w:p>
    <w:p w14:paraId="2EA7F141" w14:textId="77777777" w:rsidR="006A71F1" w:rsidRDefault="006A71F1" w:rsidP="006A71F1">
      <w:r>
        <w:t>• Destructive (e.g. breaking or damaging books, toys, furniture.)</w:t>
      </w:r>
    </w:p>
    <w:p w14:paraId="7BDF1923" w14:textId="77777777" w:rsidR="006A71F1" w:rsidRDefault="006A71F1" w:rsidP="006A71F1">
      <w:r>
        <w:t>• Distressed or distressing (e.g. crying, screaming, shouting, rocking.)</w:t>
      </w:r>
    </w:p>
    <w:p w14:paraId="4BF26779" w14:textId="38D43B57" w:rsidR="006A71F1" w:rsidRDefault="006A71F1" w:rsidP="006A71F1">
      <w:r>
        <w:t>Behaviour that makes us feel anxious, upset, angry or powerless.</w:t>
      </w:r>
    </w:p>
    <w:p w14:paraId="563AD61E" w14:textId="77777777" w:rsidR="006A71F1" w:rsidRDefault="006A71F1" w:rsidP="006A71F1"/>
    <w:p w14:paraId="79374FEC" w14:textId="17BA0412" w:rsidR="006A71F1" w:rsidRDefault="006A71F1" w:rsidP="006A71F1">
      <w:r>
        <w:t>Challenging Behaviour</w:t>
      </w:r>
    </w:p>
    <w:p w14:paraId="1F9F231F" w14:textId="7DEC28C6" w:rsidR="006A71F1" w:rsidRDefault="006A71F1" w:rsidP="006A71F1">
      <w:r>
        <w:t>What the above have in common, is the feelings that they all elicit in the adults looking after children.</w:t>
      </w:r>
      <w:r>
        <w:t xml:space="preserve"> </w:t>
      </w:r>
      <w:r>
        <w:t>Feelings of upset, anxiety, anger, sadness for the child for example. These feelings are natural, and</w:t>
      </w:r>
      <w:r>
        <w:t xml:space="preserve"> </w:t>
      </w:r>
      <w:r>
        <w:t>important in making us notice, and in making us want to do something to support the child.</w:t>
      </w:r>
    </w:p>
    <w:p w14:paraId="7388BDB9" w14:textId="77777777" w:rsidR="006A71F1" w:rsidRDefault="006A71F1" w:rsidP="006A71F1"/>
    <w:p w14:paraId="087D935C" w14:textId="77777777" w:rsidR="006A71F1" w:rsidRDefault="006A71F1" w:rsidP="006A71F1">
      <w:r>
        <w:t>Why do toddlers and young children show challenging behaviour?</w:t>
      </w:r>
    </w:p>
    <w:p w14:paraId="548AEAF1" w14:textId="77777777" w:rsidR="006A71F1" w:rsidRDefault="006A71F1" w:rsidP="006A71F1">
      <w:r>
        <w:t>• Young children communicate feelings through behaviour.</w:t>
      </w:r>
    </w:p>
    <w:p w14:paraId="7063F411" w14:textId="77777777" w:rsidR="006A71F1" w:rsidRDefault="006A71F1" w:rsidP="006A71F1">
      <w:r>
        <w:lastRenderedPageBreak/>
        <w:t>• Children’s capacity to regulate emotions is still developing.</w:t>
      </w:r>
    </w:p>
    <w:p w14:paraId="45972C2F" w14:textId="77777777" w:rsidR="006A71F1" w:rsidRDefault="006A71F1" w:rsidP="006A71F1">
      <w:r>
        <w:t>• Aggression is normal and essential.</w:t>
      </w:r>
    </w:p>
    <w:p w14:paraId="5386D23A" w14:textId="77777777" w:rsidR="006A71F1" w:rsidRDefault="006A71F1" w:rsidP="006A71F1">
      <w:r>
        <w:t>• BUT strong feelings are frightening, and young children need:</w:t>
      </w:r>
    </w:p>
    <w:p w14:paraId="763BDC06" w14:textId="77777777" w:rsidR="006A71F1" w:rsidRDefault="006A71F1" w:rsidP="006A71F1">
      <w:r>
        <w:t>- Reassurance that these feelings are ok</w:t>
      </w:r>
    </w:p>
    <w:p w14:paraId="001AA5A1" w14:textId="7174D407" w:rsidR="006A71F1" w:rsidRDefault="006A71F1" w:rsidP="006A71F1">
      <w:r>
        <w:t>- Help to use aggression constructively rather than destructively</w:t>
      </w:r>
    </w:p>
    <w:p w14:paraId="050E0F5D" w14:textId="47EA70DB" w:rsidR="006A71F1" w:rsidRDefault="006A71F1" w:rsidP="006A71F1"/>
    <w:p w14:paraId="4EAAE85C" w14:textId="6F299FCB" w:rsidR="006A71F1" w:rsidRDefault="006A71F1" w:rsidP="006A71F1">
      <w:r>
        <w:t xml:space="preserve">In the </w:t>
      </w:r>
      <w:proofErr w:type="gramStart"/>
      <w:r>
        <w:t>moment :</w:t>
      </w:r>
      <w:proofErr w:type="gramEnd"/>
      <w:r>
        <w:t>-</w:t>
      </w:r>
    </w:p>
    <w:p w14:paraId="0DA0EEA3" w14:textId="5BF47585" w:rsidR="006A71F1" w:rsidRDefault="003857BF" w:rsidP="006A71F1">
      <w:r>
        <w:rPr>
          <w:noProof/>
        </w:rPr>
        <w:drawing>
          <wp:anchor distT="0" distB="0" distL="114300" distR="114300" simplePos="0" relativeHeight="251661312" behindDoc="1" locked="0" layoutInCell="1" allowOverlap="1" wp14:anchorId="110CBDF7" wp14:editId="538241C7">
            <wp:simplePos x="0" y="0"/>
            <wp:positionH relativeFrom="column">
              <wp:posOffset>3162935</wp:posOffset>
            </wp:positionH>
            <wp:positionV relativeFrom="paragraph">
              <wp:posOffset>112706</wp:posOffset>
            </wp:positionV>
            <wp:extent cx="3250565" cy="2167255"/>
            <wp:effectExtent l="0" t="0" r="635" b="4445"/>
            <wp:wrapTight wrapText="bothSides">
              <wp:wrapPolygon edited="0">
                <wp:start x="0" y="0"/>
                <wp:lineTo x="0" y="21518"/>
                <wp:lineTo x="21520" y="21518"/>
                <wp:lineTo x="21520" y="0"/>
                <wp:lineTo x="0" y="0"/>
              </wp:wrapPolygon>
            </wp:wrapTight>
            <wp:docPr id="282612618" name="Picture 2" descr="A hand of two adults and a kid on top of each o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612618" name="Picture 282612618" descr="A hand of two adults and a kid on top of each other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565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1F1">
        <w:t>1. Regulate yourself</w:t>
      </w:r>
    </w:p>
    <w:p w14:paraId="71EF9530" w14:textId="48756D71" w:rsidR="006A71F1" w:rsidRDefault="006A71F1" w:rsidP="006A71F1">
      <w:r>
        <w:t>Try not to be impulsive. Try not to act immediately. Try to</w:t>
      </w:r>
    </w:p>
    <w:p w14:paraId="0F3B5890" w14:textId="1158D0F7" w:rsidR="006A71F1" w:rsidRDefault="006A71F1" w:rsidP="006A71F1">
      <w:r>
        <w:t>be respectful. Ask, do I need to do anything this instant</w:t>
      </w:r>
    </w:p>
    <w:p w14:paraId="72C14508" w14:textId="343EC89E" w:rsidR="006A71F1" w:rsidRDefault="006A71F1" w:rsidP="006A71F1">
      <w:r>
        <w:t>or can I take 30 seconds to take some deep breathes?</w:t>
      </w:r>
    </w:p>
    <w:p w14:paraId="7B823100" w14:textId="217BFBEE" w:rsidR="006A71F1" w:rsidRDefault="006A71F1" w:rsidP="006A71F1">
      <w:r>
        <w:t xml:space="preserve">For children </w:t>
      </w:r>
      <w:proofErr w:type="gramStart"/>
      <w:r>
        <w:t>this models</w:t>
      </w:r>
      <w:proofErr w:type="gramEnd"/>
      <w:r>
        <w:t xml:space="preserve"> our capacity to sit with feelings,</w:t>
      </w:r>
    </w:p>
    <w:p w14:paraId="2AA42996" w14:textId="77777777" w:rsidR="003857BF" w:rsidRDefault="006A71F1" w:rsidP="006A71F1">
      <w:r>
        <w:t xml:space="preserve">stay calm and think before acting. It also gives </w:t>
      </w:r>
    </w:p>
    <w:p w14:paraId="64388308" w14:textId="77777777" w:rsidR="003857BF" w:rsidRDefault="006A71F1" w:rsidP="006A71F1">
      <w:r>
        <w:t>time for</w:t>
      </w:r>
      <w:r w:rsidR="003857BF">
        <w:t xml:space="preserve"> </w:t>
      </w:r>
      <w:r>
        <w:t xml:space="preserve">you to think about what the child is </w:t>
      </w:r>
    </w:p>
    <w:p w14:paraId="2F016C50" w14:textId="30A50890" w:rsidR="006A71F1" w:rsidRDefault="006A71F1" w:rsidP="006A71F1">
      <w:r>
        <w:t>communicating</w:t>
      </w:r>
      <w:r w:rsidR="003857BF">
        <w:rPr>
          <w:noProof/>
        </w:rPr>
        <w:drawing>
          <wp:anchor distT="0" distB="0" distL="114300" distR="114300" simplePos="0" relativeHeight="251662336" behindDoc="1" locked="0" layoutInCell="1" allowOverlap="1" wp14:anchorId="7B3FAD0D" wp14:editId="4A553403">
            <wp:simplePos x="0" y="0"/>
            <wp:positionH relativeFrom="column">
              <wp:posOffset>3088005</wp:posOffset>
            </wp:positionH>
            <wp:positionV relativeFrom="paragraph">
              <wp:posOffset>184785</wp:posOffset>
            </wp:positionV>
            <wp:extent cx="3377565" cy="2477770"/>
            <wp:effectExtent l="0" t="0" r="635" b="0"/>
            <wp:wrapTight wrapText="bothSides">
              <wp:wrapPolygon edited="0">
                <wp:start x="0" y="0"/>
                <wp:lineTo x="0" y="21478"/>
                <wp:lineTo x="21523" y="21478"/>
                <wp:lineTo x="21523" y="0"/>
                <wp:lineTo x="0" y="0"/>
              </wp:wrapPolygon>
            </wp:wrapTight>
            <wp:docPr id="2021221409" name="Picture 7" descr="Treatment for Child Anger | Sydney Psycholog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eatment for Child Anger | Sydney Psychologist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7BF">
        <w:t xml:space="preserve"> </w:t>
      </w:r>
      <w:r>
        <w:t>with this behaviour.</w:t>
      </w:r>
      <w:r w:rsidR="003857BF" w:rsidRPr="003857BF">
        <w:t xml:space="preserve"> </w:t>
      </w:r>
      <w:r w:rsidR="003857BF">
        <w:fldChar w:fldCharType="begin"/>
      </w:r>
      <w:r w:rsidR="003857BF">
        <w:instrText xml:space="preserve"> INCLUDEPICTURE "/Users/abbeywood/Library/Group Containers/UBF8T346G9.ms/WebArchiveCopyPasteTempFiles/com.microsoft.Word/images?q=tbnANd9GcTtkNyLLkzSWK3wmJYqaLSB9EQjNH7ef-2TWg&amp;s" \* MERGEFORMATINET </w:instrText>
      </w:r>
      <w:r w:rsidR="003857BF">
        <w:fldChar w:fldCharType="separate"/>
      </w:r>
      <w:r w:rsidR="003857BF">
        <w:fldChar w:fldCharType="end"/>
      </w:r>
    </w:p>
    <w:p w14:paraId="64A5105A" w14:textId="7D9BB8D5" w:rsidR="006A71F1" w:rsidRDefault="006A71F1" w:rsidP="006A71F1">
      <w:r>
        <w:t>2. Use the language of safety</w:t>
      </w:r>
    </w:p>
    <w:p w14:paraId="2B714C60" w14:textId="45965FB9" w:rsidR="006A71F1" w:rsidRDefault="006A71F1" w:rsidP="006A71F1">
      <w:r>
        <w:t>Talk to children about their behaviour in the language</w:t>
      </w:r>
    </w:p>
    <w:p w14:paraId="348BC622" w14:textId="2972C02D" w:rsidR="006A71F1" w:rsidRDefault="006A71F1" w:rsidP="006A71F1">
      <w:r>
        <w:t>of safety. Is this behaviour ‘safe or not safe’ rather than</w:t>
      </w:r>
    </w:p>
    <w:p w14:paraId="713CD639" w14:textId="6AB1E2EB" w:rsidR="006A71F1" w:rsidRDefault="006A71F1" w:rsidP="006A71F1">
      <w:r>
        <w:t>‘</w:t>
      </w:r>
      <w:proofErr w:type="gramStart"/>
      <w:r>
        <w:t>kind</w:t>
      </w:r>
      <w:proofErr w:type="gramEnd"/>
      <w:r>
        <w:t xml:space="preserve"> or unkind’. This is very effective. Young children are</w:t>
      </w:r>
    </w:p>
    <w:p w14:paraId="45F33AAC" w14:textId="09C68BD8" w:rsidR="006A71F1" w:rsidRDefault="006A71F1" w:rsidP="006A71F1">
      <w:r>
        <w:t>prone to feeling shame and we want to avoid this.</w:t>
      </w:r>
    </w:p>
    <w:p w14:paraId="0F0B79E4" w14:textId="77777777" w:rsidR="003857BF" w:rsidRDefault="006A71F1" w:rsidP="006A71F1">
      <w:r>
        <w:t xml:space="preserve">Emphasise you are setting a boundary to keep </w:t>
      </w:r>
    </w:p>
    <w:p w14:paraId="79441975" w14:textId="02A323E5" w:rsidR="006A71F1" w:rsidRDefault="006A71F1" w:rsidP="006A71F1">
      <w:r>
        <w:t>them</w:t>
      </w:r>
      <w:r w:rsidR="003857BF">
        <w:fldChar w:fldCharType="begin"/>
      </w:r>
      <w:r w:rsidR="003857BF">
        <w:instrText xml:space="preserve"> INCLUDEPICTURE "/Users/abbeywood/Library/Group Containers/UBF8T346G9.ms/WebArchiveCopyPasteTempFiles/com.microsoft.Word/upset.jpg?s=612x612&amp;w=0&amp;k=20&amp;c=UqoszMwZ9UWnu68g-b5PVZBtNU72Wrt4h2MA7X3tqd0=" \* MERGEFORMATINET </w:instrText>
      </w:r>
      <w:r w:rsidR="003857BF">
        <w:fldChar w:fldCharType="separate"/>
      </w:r>
      <w:r w:rsidR="003857BF">
        <w:fldChar w:fldCharType="end"/>
      </w:r>
      <w:r w:rsidR="003857BF">
        <w:t xml:space="preserve"> </w:t>
      </w:r>
      <w:r>
        <w:t>safe.</w:t>
      </w:r>
    </w:p>
    <w:p w14:paraId="44919384" w14:textId="6473B371" w:rsidR="006A71F1" w:rsidRDefault="006A71F1" w:rsidP="006A71F1">
      <w:r>
        <w:lastRenderedPageBreak/>
        <w:t>3. Acknowledge big feelings</w:t>
      </w:r>
    </w:p>
    <w:p w14:paraId="1FD50C17" w14:textId="20953252" w:rsidR="006A71F1" w:rsidRDefault="003857BF" w:rsidP="006A71F1">
      <w:r>
        <w:rPr>
          <w:noProof/>
        </w:rPr>
        <w:drawing>
          <wp:anchor distT="0" distB="0" distL="114300" distR="114300" simplePos="0" relativeHeight="251663360" behindDoc="1" locked="0" layoutInCell="1" allowOverlap="1" wp14:anchorId="214E60B6" wp14:editId="18160968">
            <wp:simplePos x="0" y="0"/>
            <wp:positionH relativeFrom="column">
              <wp:posOffset>2895600</wp:posOffset>
            </wp:positionH>
            <wp:positionV relativeFrom="paragraph">
              <wp:posOffset>0</wp:posOffset>
            </wp:positionV>
            <wp:extent cx="3640455" cy="2425700"/>
            <wp:effectExtent l="0" t="0" r="4445" b="0"/>
            <wp:wrapTight wrapText="bothSides">
              <wp:wrapPolygon edited="0">
                <wp:start x="0" y="0"/>
                <wp:lineTo x="0" y="21487"/>
                <wp:lineTo x="21551" y="21487"/>
                <wp:lineTo x="21551" y="0"/>
                <wp:lineTo x="0" y="0"/>
              </wp:wrapPolygon>
            </wp:wrapTight>
            <wp:docPr id="1924622351" name="Picture 8" descr="106,700+ Angry Child Stock Photos, Pictures &amp; Royalty-Free Images - iStock  | Woman and angry child, Angry child scandinavia, Tant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6,700+ Angry Child Stock Photos, Pictures &amp; Royalty-Free Images - iStock  | Woman and angry child, Angry child scandinavia, Tantr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1F1">
        <w:t>Acknowledge &amp; show that you understand the child is</w:t>
      </w:r>
    </w:p>
    <w:p w14:paraId="4B3D9FBA" w14:textId="79ADEE20" w:rsidR="006A71F1" w:rsidRDefault="006A71F1" w:rsidP="006A71F1">
      <w:r>
        <w:t>feeling big emotions and that you know those feelings</w:t>
      </w:r>
    </w:p>
    <w:p w14:paraId="16258674" w14:textId="7F81AAE5" w:rsidR="006A71F1" w:rsidRDefault="006A71F1" w:rsidP="006A71F1">
      <w:r>
        <w:t>are the driver for the behaviour. Let them know you</w:t>
      </w:r>
    </w:p>
    <w:p w14:paraId="38A3C87D" w14:textId="3FF56A6C" w:rsidR="006A71F1" w:rsidRDefault="006A71F1" w:rsidP="006A71F1">
      <w:r>
        <w:t>might need to stop their actions but that the feeling</w:t>
      </w:r>
    </w:p>
    <w:p w14:paraId="7E4F2DA9" w14:textId="157956FB" w:rsidR="006A71F1" w:rsidRDefault="006A71F1" w:rsidP="006A71F1">
      <w:r>
        <w:t>itself is ok.</w:t>
      </w:r>
    </w:p>
    <w:p w14:paraId="0EB7A50A" w14:textId="77777777" w:rsidR="003857BF" w:rsidRDefault="006A71F1" w:rsidP="006A71F1">
      <w:r>
        <w:t xml:space="preserve">Avoid saying BUT. ‘’Its ok to be cross BUT </w:t>
      </w:r>
    </w:p>
    <w:p w14:paraId="1899BAE7" w14:textId="77777777" w:rsidR="003857BF" w:rsidRDefault="006A71F1" w:rsidP="006A71F1">
      <w:r>
        <w:t>we cannot hit</w:t>
      </w:r>
      <w:r w:rsidR="003857BF">
        <w:t xml:space="preserve"> </w:t>
      </w:r>
      <w:r>
        <w:t xml:space="preserve">our friend’’. Acknowledge </w:t>
      </w:r>
    </w:p>
    <w:p w14:paraId="5C95C989" w14:textId="77777777" w:rsidR="003857BF" w:rsidRDefault="006A71F1" w:rsidP="006A71F1">
      <w:r>
        <w:t>the feeling instead. ‘’I know it</w:t>
      </w:r>
      <w:r w:rsidR="003857BF">
        <w:t xml:space="preserve"> </w:t>
      </w:r>
      <w:r>
        <w:t xml:space="preserve">made you </w:t>
      </w:r>
    </w:p>
    <w:p w14:paraId="16126E78" w14:textId="761D4966" w:rsidR="003857BF" w:rsidRDefault="006A71F1" w:rsidP="006A71F1">
      <w:r>
        <w:t>really cross when your friend took</w:t>
      </w:r>
    </w:p>
    <w:p w14:paraId="71FEBAEA" w14:textId="081F0FB6" w:rsidR="006A71F1" w:rsidRDefault="006A71F1" w:rsidP="006A71F1">
      <w:r>
        <w:t xml:space="preserve"> the car</w:t>
      </w:r>
      <w:r w:rsidR="003857BF">
        <w:t xml:space="preserve"> </w:t>
      </w:r>
      <w:r>
        <w:t>from you. ‘’</w:t>
      </w:r>
    </w:p>
    <w:p w14:paraId="4A0010A5" w14:textId="77777777" w:rsidR="006A71F1" w:rsidRDefault="006A71F1" w:rsidP="006A71F1"/>
    <w:p w14:paraId="5C7637FC" w14:textId="3272627C" w:rsidR="003857BF" w:rsidRDefault="003857BF" w:rsidP="003857BF">
      <w:r>
        <w:t>It is ordinary and normal for young children to show challenging behaviour because they have not learnt to</w:t>
      </w:r>
      <w:r>
        <w:t xml:space="preserve"> </w:t>
      </w:r>
      <w:r>
        <w:t>manage feelings yet and can become overwhelmed by some feelings. The capacity to manage feelings is</w:t>
      </w:r>
      <w:r>
        <w:t xml:space="preserve"> </w:t>
      </w:r>
      <w:r>
        <w:t>still developing and children cannot reflect on feelings or verbalise them. This needs to be learnt. The</w:t>
      </w:r>
      <w:r>
        <w:t xml:space="preserve"> </w:t>
      </w:r>
      <w:r>
        <w:t>rational part of the brain that allows us to process overwhelming feelings and stop us from acting on them</w:t>
      </w:r>
      <w:r>
        <w:t xml:space="preserve"> </w:t>
      </w:r>
      <w:r>
        <w:t>immediately is still developing in young children.</w:t>
      </w:r>
    </w:p>
    <w:p w14:paraId="3E4EAC04" w14:textId="77777777" w:rsidR="003857BF" w:rsidRDefault="003857BF" w:rsidP="003857BF">
      <w:r>
        <w:t>Young children have very limited ability to take other people’s perspectives.</w:t>
      </w:r>
    </w:p>
    <w:p w14:paraId="6C4DD711" w14:textId="2C78D5B4" w:rsidR="003857BF" w:rsidRDefault="003857BF" w:rsidP="003857BF">
      <w:r>
        <w:t>Aggression is normal and allows children to assert themselves; to communicate what they like and what</w:t>
      </w:r>
      <w:r>
        <w:t xml:space="preserve"> </w:t>
      </w:r>
      <w:r>
        <w:t>they don’t like and set boundaries for themselves. Strong feelings are really frightening for young children,</w:t>
      </w:r>
      <w:r>
        <w:t xml:space="preserve"> </w:t>
      </w:r>
      <w:r>
        <w:t>and to help them manage those feelings, children need reassurance that those feelings are ok, and that it</w:t>
      </w:r>
      <w:r>
        <w:t xml:space="preserve"> </w:t>
      </w:r>
      <w:r>
        <w:t>is ok for them to have those feelings.</w:t>
      </w:r>
    </w:p>
    <w:p w14:paraId="274852A9" w14:textId="6A508C03" w:rsidR="003857BF" w:rsidRDefault="003857BF" w:rsidP="003857BF">
      <w:r>
        <w:t>Children need to know that if they express strong feelings, adults will not think any less of them; they will</w:t>
      </w:r>
      <w:r>
        <w:t xml:space="preserve"> </w:t>
      </w:r>
      <w:r>
        <w:t>not dislike them, and they will not stop looking after them.</w:t>
      </w:r>
    </w:p>
    <w:p w14:paraId="1C97EBA0" w14:textId="77777777" w:rsidR="003857BF" w:rsidRDefault="003857BF" w:rsidP="003857BF">
      <w:r>
        <w:t>Children need to be shown how to use aggression constructively rather than destructively, or harmfully.</w:t>
      </w:r>
    </w:p>
    <w:p w14:paraId="54C3DE8F" w14:textId="63D82CFC" w:rsidR="003857BF" w:rsidRDefault="003857BF" w:rsidP="003857BF">
      <w:r>
        <w:lastRenderedPageBreak/>
        <w:t>Every situation that we find ourselves in with young children is different so there can be no ‘one size fits</w:t>
      </w:r>
      <w:r>
        <w:t xml:space="preserve"> </w:t>
      </w:r>
      <w:r>
        <w:t>all’ approach. It is impossible to document a guide that states when ‘X’ happens, do ‘Y’, but we can and</w:t>
      </w:r>
      <w:r>
        <w:t xml:space="preserve"> </w:t>
      </w:r>
      <w:r>
        <w:t>must apply the same principles to every situation involving challenging behaviour.</w:t>
      </w:r>
    </w:p>
    <w:p w14:paraId="793DFBA6" w14:textId="77777777" w:rsidR="003857BF" w:rsidRDefault="003857BF" w:rsidP="003857BF">
      <w:r>
        <w:t xml:space="preserve">In the </w:t>
      </w:r>
      <w:proofErr w:type="gramStart"/>
      <w:r>
        <w:t>moment :</w:t>
      </w:r>
      <w:proofErr w:type="gramEnd"/>
      <w:r>
        <w:t>-</w:t>
      </w:r>
    </w:p>
    <w:p w14:paraId="59EBF821" w14:textId="77777777" w:rsidR="003857BF" w:rsidRDefault="003857BF" w:rsidP="003857BF">
      <w:r>
        <w:t>1. Regulate yourself</w:t>
      </w:r>
    </w:p>
    <w:p w14:paraId="4C9AE853" w14:textId="77777777" w:rsidR="003857BF" w:rsidRDefault="003857BF" w:rsidP="003857BF">
      <w:r>
        <w:t>Try not to be impulsive. Try not to act immediately. Try to</w:t>
      </w:r>
    </w:p>
    <w:p w14:paraId="6DCF85ED" w14:textId="77777777" w:rsidR="003857BF" w:rsidRDefault="003857BF" w:rsidP="003857BF">
      <w:r>
        <w:t>be respectful. Ask, do I need to do anything this instant</w:t>
      </w:r>
    </w:p>
    <w:p w14:paraId="4D51C3C4" w14:textId="77777777" w:rsidR="003857BF" w:rsidRDefault="003857BF" w:rsidP="003857BF">
      <w:r>
        <w:t>or can I take 30 seconds to take some deep breathes?</w:t>
      </w:r>
    </w:p>
    <w:p w14:paraId="54D01AFB" w14:textId="77777777" w:rsidR="003857BF" w:rsidRDefault="003857BF" w:rsidP="003857BF">
      <w:r>
        <w:t xml:space="preserve">For children </w:t>
      </w:r>
      <w:proofErr w:type="gramStart"/>
      <w:r>
        <w:t>this models</w:t>
      </w:r>
      <w:proofErr w:type="gramEnd"/>
      <w:r>
        <w:t xml:space="preserve"> our capacity to sit with feelings,</w:t>
      </w:r>
    </w:p>
    <w:p w14:paraId="4EA7F4C9" w14:textId="77777777" w:rsidR="003857BF" w:rsidRDefault="003857BF" w:rsidP="003857BF">
      <w:r>
        <w:t>stay calm and think before acting. It also gives time for</w:t>
      </w:r>
    </w:p>
    <w:p w14:paraId="1C66A88D" w14:textId="77777777" w:rsidR="003857BF" w:rsidRDefault="003857BF" w:rsidP="003857BF">
      <w:r>
        <w:t>you to think about what the child is communicating</w:t>
      </w:r>
    </w:p>
    <w:p w14:paraId="295CE16C" w14:textId="77777777" w:rsidR="003857BF" w:rsidRDefault="003857BF" w:rsidP="003857BF">
      <w:r>
        <w:t>with this behaviour.</w:t>
      </w:r>
    </w:p>
    <w:p w14:paraId="6B40A88D" w14:textId="77777777" w:rsidR="003857BF" w:rsidRDefault="003857BF" w:rsidP="003857BF">
      <w:r>
        <w:t>2. Use the language of safety</w:t>
      </w:r>
    </w:p>
    <w:p w14:paraId="2A8F0B88" w14:textId="77777777" w:rsidR="003857BF" w:rsidRDefault="003857BF" w:rsidP="003857BF">
      <w:r>
        <w:t>Talk to children about their behaviour in the language</w:t>
      </w:r>
    </w:p>
    <w:p w14:paraId="4CBA1FDF" w14:textId="77777777" w:rsidR="003857BF" w:rsidRDefault="003857BF" w:rsidP="003857BF">
      <w:r>
        <w:t>of safety. Is this behaviour ‘safe or not safe’ rather than</w:t>
      </w:r>
    </w:p>
    <w:p w14:paraId="1B658215" w14:textId="77777777" w:rsidR="003857BF" w:rsidRDefault="003857BF" w:rsidP="003857BF">
      <w:r>
        <w:t>‘</w:t>
      </w:r>
      <w:proofErr w:type="gramStart"/>
      <w:r>
        <w:t>kind</w:t>
      </w:r>
      <w:proofErr w:type="gramEnd"/>
      <w:r>
        <w:t xml:space="preserve"> or unkind’. This is very effective. Young children are</w:t>
      </w:r>
    </w:p>
    <w:p w14:paraId="203C31D4" w14:textId="77777777" w:rsidR="003857BF" w:rsidRDefault="003857BF" w:rsidP="003857BF">
      <w:r>
        <w:t>prone to feeling shame and we want to avoid this.</w:t>
      </w:r>
    </w:p>
    <w:p w14:paraId="40504F75" w14:textId="77777777" w:rsidR="003857BF" w:rsidRDefault="003857BF" w:rsidP="003857BF">
      <w:r>
        <w:t>Emphasise you are setting a boundary to keep them</w:t>
      </w:r>
    </w:p>
    <w:p w14:paraId="6405133E" w14:textId="77777777" w:rsidR="003857BF" w:rsidRDefault="003857BF" w:rsidP="003857BF">
      <w:r>
        <w:t>safe.</w:t>
      </w:r>
    </w:p>
    <w:p w14:paraId="31C02643" w14:textId="77777777" w:rsidR="003857BF" w:rsidRDefault="003857BF" w:rsidP="003857BF">
      <w:r>
        <w:t>3. Acknowledge big feelings</w:t>
      </w:r>
    </w:p>
    <w:p w14:paraId="3388B208" w14:textId="77777777" w:rsidR="003857BF" w:rsidRDefault="003857BF" w:rsidP="003857BF">
      <w:r>
        <w:t>Acknowledge &amp; show that you understand the child is</w:t>
      </w:r>
    </w:p>
    <w:p w14:paraId="1E22A0A5" w14:textId="77777777" w:rsidR="003857BF" w:rsidRDefault="003857BF" w:rsidP="003857BF">
      <w:r>
        <w:t>feeling big emotions and that you know those feelings</w:t>
      </w:r>
    </w:p>
    <w:p w14:paraId="31799536" w14:textId="77777777" w:rsidR="003857BF" w:rsidRDefault="003857BF" w:rsidP="003857BF">
      <w:r>
        <w:t>are the driver for the behaviour. Let them know you</w:t>
      </w:r>
    </w:p>
    <w:p w14:paraId="205E0618" w14:textId="77777777" w:rsidR="003857BF" w:rsidRDefault="003857BF" w:rsidP="003857BF">
      <w:r>
        <w:t>might need to stop their actions but that the feeling</w:t>
      </w:r>
    </w:p>
    <w:p w14:paraId="521C9984" w14:textId="77777777" w:rsidR="003857BF" w:rsidRDefault="003857BF" w:rsidP="003857BF">
      <w:r>
        <w:t>itself is ok.</w:t>
      </w:r>
    </w:p>
    <w:p w14:paraId="2E3A2BC7" w14:textId="77777777" w:rsidR="003857BF" w:rsidRDefault="003857BF" w:rsidP="003857BF">
      <w:r>
        <w:t>Avoid saying BUT. ‘’Its ok to be cross BUT we cannot hit</w:t>
      </w:r>
    </w:p>
    <w:p w14:paraId="08AE4E6F" w14:textId="77777777" w:rsidR="003857BF" w:rsidRDefault="003857BF" w:rsidP="003857BF">
      <w:r>
        <w:t>our friend’’. Acknowledge the feeling instead. ‘’I know it</w:t>
      </w:r>
    </w:p>
    <w:p w14:paraId="2203A356" w14:textId="77777777" w:rsidR="003857BF" w:rsidRDefault="003857BF" w:rsidP="003857BF">
      <w:r>
        <w:t xml:space="preserve">made you </w:t>
      </w:r>
      <w:proofErr w:type="gramStart"/>
      <w:r>
        <w:t>really cross</w:t>
      </w:r>
      <w:proofErr w:type="gramEnd"/>
      <w:r>
        <w:t xml:space="preserve"> when your friend took the car</w:t>
      </w:r>
    </w:p>
    <w:p w14:paraId="009DD7C3" w14:textId="77777777" w:rsidR="003857BF" w:rsidRDefault="003857BF" w:rsidP="003857BF">
      <w:r>
        <w:lastRenderedPageBreak/>
        <w:t>from you. ‘’</w:t>
      </w:r>
    </w:p>
    <w:p w14:paraId="426B0C30" w14:textId="53F73AA0" w:rsidR="003857BF" w:rsidRDefault="003857BF" w:rsidP="003857BF">
      <w:r>
        <w:t>Little Adventurers</w:t>
      </w:r>
      <w:r>
        <w:t xml:space="preserve"> Key Principles of Behaviour Support</w:t>
      </w:r>
    </w:p>
    <w:p w14:paraId="0A9406D5" w14:textId="2651D7BC" w:rsidR="003857BF" w:rsidRDefault="003857BF" w:rsidP="003857BF">
      <w:r>
        <w:t>These principles will not magically stop a behaviour but will contribute to the child’s sense of their own</w:t>
      </w:r>
      <w:r>
        <w:t xml:space="preserve"> </w:t>
      </w:r>
      <w:r>
        <w:t>strong feelings being manageable and eventually being able to find way to express big feelings.</w:t>
      </w:r>
    </w:p>
    <w:p w14:paraId="3E5FB2DF" w14:textId="774DB640" w:rsidR="006A71F1" w:rsidRDefault="003857BF" w:rsidP="003857BF">
      <w:r>
        <w:t>It can be difficult to practice and achieve all 3 of these principles in the moment, but we should aim to</w:t>
      </w:r>
      <w:r>
        <w:t xml:space="preserve"> </w:t>
      </w:r>
      <w:r>
        <w:t>implement these 3 core principles.</w:t>
      </w:r>
    </w:p>
    <w:p w14:paraId="21BD3949" w14:textId="77777777" w:rsidR="003857BF" w:rsidRDefault="003857BF" w:rsidP="003857BF"/>
    <w:p w14:paraId="0DDAD859" w14:textId="77777777" w:rsidR="003857BF" w:rsidRDefault="003857BF" w:rsidP="003857BF">
      <w:r>
        <w:t xml:space="preserve">After the </w:t>
      </w:r>
      <w:proofErr w:type="gramStart"/>
      <w:r>
        <w:t>event:-</w:t>
      </w:r>
      <w:proofErr w:type="gramEnd"/>
    </w:p>
    <w:p w14:paraId="1FAA9332" w14:textId="77777777" w:rsidR="003857BF" w:rsidRDefault="003857BF" w:rsidP="003857BF">
      <w:r>
        <w:t>4. Go beyond the behaviour</w:t>
      </w:r>
    </w:p>
    <w:p w14:paraId="6DDD95DD" w14:textId="77777777" w:rsidR="003857BF" w:rsidRDefault="003857BF" w:rsidP="003857BF">
      <w:r>
        <w:t>Aggression is often the flipside of fear and children often lash</w:t>
      </w:r>
    </w:p>
    <w:p w14:paraId="68CB4208" w14:textId="77777777" w:rsidR="003857BF" w:rsidRDefault="003857BF" w:rsidP="003857BF">
      <w:r>
        <w:t>out because they’re frightened or threatened. That threat</w:t>
      </w:r>
    </w:p>
    <w:p w14:paraId="58B12BC2" w14:textId="77777777" w:rsidR="003857BF" w:rsidRDefault="003857BF" w:rsidP="003857BF">
      <w:r>
        <w:t>might not be an obvious external one. It might be something</w:t>
      </w:r>
    </w:p>
    <w:p w14:paraId="1FE89F2D" w14:textId="77777777" w:rsidR="003857BF" w:rsidRDefault="003857BF" w:rsidP="003857BF">
      <w:r>
        <w:t>inside the child; anxiety, fear, shame. Talk to colleagues and</w:t>
      </w:r>
    </w:p>
    <w:p w14:paraId="3A2F31D4" w14:textId="77777777" w:rsidR="003857BF" w:rsidRDefault="003857BF" w:rsidP="003857BF">
      <w:r>
        <w:t>parents to try and build a picture to understand what might</w:t>
      </w:r>
    </w:p>
    <w:p w14:paraId="3F97597F" w14:textId="77777777" w:rsidR="003857BF" w:rsidRDefault="003857BF" w:rsidP="003857BF">
      <w:r>
        <w:t>be going on.</w:t>
      </w:r>
    </w:p>
    <w:p w14:paraId="2C5141EB" w14:textId="77777777" w:rsidR="003857BF" w:rsidRDefault="003857BF" w:rsidP="003857BF">
      <w:r>
        <w:t>5. Reflect on upset and recovery</w:t>
      </w:r>
    </w:p>
    <w:p w14:paraId="445A939C" w14:textId="77777777" w:rsidR="003857BF" w:rsidRDefault="003857BF" w:rsidP="003857BF">
      <w:r>
        <w:t>Debriefing without dwelling too much. Model that it is safe to</w:t>
      </w:r>
    </w:p>
    <w:p w14:paraId="61DDAD33" w14:textId="77777777" w:rsidR="003857BF" w:rsidRDefault="003857BF" w:rsidP="003857BF">
      <w:r>
        <w:t>talk about those overwhelming feelings, how the child</w:t>
      </w:r>
    </w:p>
    <w:p w14:paraId="104A5C17" w14:textId="77777777" w:rsidR="003857BF" w:rsidRDefault="003857BF" w:rsidP="003857BF">
      <w:r>
        <w:t>behaved and how they calmed down. Children find it very</w:t>
      </w:r>
    </w:p>
    <w:p w14:paraId="0FBB9AAD" w14:textId="77777777" w:rsidR="003857BF" w:rsidRDefault="003857BF" w:rsidP="003857BF">
      <w:r>
        <w:t>reassuring to talk through the whole process of being</w:t>
      </w:r>
    </w:p>
    <w:p w14:paraId="2B299ACB" w14:textId="77777777" w:rsidR="003857BF" w:rsidRDefault="003857BF" w:rsidP="003857BF">
      <w:r>
        <w:t>overwhelmed and then managing to calm down.</w:t>
      </w:r>
    </w:p>
    <w:p w14:paraId="76241D35" w14:textId="77777777" w:rsidR="003857BF" w:rsidRDefault="003857BF" w:rsidP="003857BF">
      <w:r>
        <w:t>6. Create opportunities to safely express</w:t>
      </w:r>
    </w:p>
    <w:p w14:paraId="628174AF" w14:textId="77777777" w:rsidR="003857BF" w:rsidRDefault="003857BF" w:rsidP="003857BF">
      <w:r>
        <w:t>difficult feelings</w:t>
      </w:r>
    </w:p>
    <w:p w14:paraId="1B665623" w14:textId="77777777" w:rsidR="003857BF" w:rsidRDefault="003857BF" w:rsidP="003857BF">
      <w:r>
        <w:t>Provide opportunities for children to express feelings through</w:t>
      </w:r>
    </w:p>
    <w:p w14:paraId="40033A28" w14:textId="77777777" w:rsidR="003857BF" w:rsidRDefault="003857BF" w:rsidP="003857BF">
      <w:r>
        <w:t>play &amp; story telling. Observing children hurting the teddies,</w:t>
      </w:r>
    </w:p>
    <w:p w14:paraId="56DAE845" w14:textId="77777777" w:rsidR="003857BF" w:rsidRDefault="003857BF" w:rsidP="003857BF">
      <w:r>
        <w:t>pushing the dolls out of the pram, narrate this for children</w:t>
      </w:r>
    </w:p>
    <w:p w14:paraId="270D93CE" w14:textId="77777777" w:rsidR="003857BF" w:rsidRDefault="003857BF" w:rsidP="003857BF">
      <w:r>
        <w:t>and use this as a clue to help understand what is going on</w:t>
      </w:r>
    </w:p>
    <w:p w14:paraId="315F09BC" w14:textId="4EEC1F86" w:rsidR="003857BF" w:rsidRDefault="003857BF" w:rsidP="003857BF">
      <w:r>
        <w:t>internally.</w:t>
      </w:r>
    </w:p>
    <w:p w14:paraId="10AFDCA2" w14:textId="77777777" w:rsidR="00011556" w:rsidRDefault="00011556" w:rsidP="003857BF"/>
    <w:p w14:paraId="08DECDC9" w14:textId="224982D9" w:rsidR="00011556" w:rsidRDefault="00011556" w:rsidP="003857BF">
      <w:r>
        <w:fldChar w:fldCharType="begin"/>
      </w:r>
      <w:r>
        <w:instrText xml:space="preserve"> INCLUDEPICTURE "/Users/abbeywood/Library/Group Containers/UBF8T346G9.ms/WebArchiveCopyPasteTempFiles/com.microsoft.Word/List-of-emotions.jpg.webp"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92E9699" wp14:editId="71089549">
            <wp:extent cx="5731510" cy="4299585"/>
            <wp:effectExtent l="0" t="0" r="0" b="5715"/>
            <wp:docPr id="1409977021" name="Picture 9" descr="List of Emotions | 275 Useful Words of Feelings &amp; Emotions - English Study 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st of Emotions | 275 Useful Words of Feelings &amp; Emotions - English Study  Onlin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E061057" w14:textId="77777777" w:rsidR="006A71F1" w:rsidRDefault="006A71F1" w:rsidP="006A71F1"/>
    <w:p w14:paraId="4CCDC3FC" w14:textId="77777777" w:rsidR="00011556" w:rsidRDefault="00011556" w:rsidP="00011556">
      <w:r>
        <w:t>Communication, Language and Behaviour</w:t>
      </w:r>
    </w:p>
    <w:p w14:paraId="311DA068" w14:textId="6325745C" w:rsidR="00011556" w:rsidRDefault="00011556" w:rsidP="00011556">
      <w:r>
        <w:t>Children with language delay will often display challenging behaviour as they struggle to express</w:t>
      </w:r>
      <w:r>
        <w:t xml:space="preserve"> </w:t>
      </w:r>
      <w:r>
        <w:t>themselves emotionally. They often behaviour impulsively because they cannot express what they are</w:t>
      </w:r>
      <w:r>
        <w:t xml:space="preserve"> </w:t>
      </w:r>
      <w:r>
        <w:t>feeling. Where children have language delay, challenging behaviour is a symptom, and it is important that</w:t>
      </w:r>
      <w:r>
        <w:t xml:space="preserve"> </w:t>
      </w:r>
      <w:r>
        <w:t>the language delay is recognised and support for this sought. The setting SENCO should be consulted, and</w:t>
      </w:r>
      <w:r>
        <w:t xml:space="preserve"> </w:t>
      </w:r>
      <w:r>
        <w:t>practitioners should request her support in targeted interventions and/or referrals to speech and language</w:t>
      </w:r>
      <w:r>
        <w:t xml:space="preserve"> </w:t>
      </w:r>
      <w:r>
        <w:t>therapists.</w:t>
      </w:r>
    </w:p>
    <w:p w14:paraId="79253D29" w14:textId="743E58C8" w:rsidR="00011556" w:rsidRDefault="00011556" w:rsidP="00011556">
      <w:r>
        <w:t>All behaviours are a form of communication. Children communicate positive things to us in non-verbal</w:t>
      </w:r>
      <w:r>
        <w:t xml:space="preserve"> </w:t>
      </w:r>
      <w:r>
        <w:t>ways, through their behaviour all the time. They might communicate that they are happy or excited by</w:t>
      </w:r>
    </w:p>
    <w:p w14:paraId="24A83AC4" w14:textId="77777777" w:rsidR="00011556" w:rsidRDefault="00011556" w:rsidP="00011556">
      <w:r>
        <w:t xml:space="preserve">After the </w:t>
      </w:r>
      <w:proofErr w:type="gramStart"/>
      <w:r>
        <w:t>event:-</w:t>
      </w:r>
      <w:proofErr w:type="gramEnd"/>
    </w:p>
    <w:p w14:paraId="64E34831" w14:textId="77777777" w:rsidR="00011556" w:rsidRDefault="00011556" w:rsidP="00011556">
      <w:r>
        <w:t>4. Go beyond the behaviour</w:t>
      </w:r>
    </w:p>
    <w:p w14:paraId="7E557B94" w14:textId="77777777" w:rsidR="00011556" w:rsidRDefault="00011556" w:rsidP="00011556">
      <w:r>
        <w:t>Aggression is often the flipside of fear and children often lash</w:t>
      </w:r>
    </w:p>
    <w:p w14:paraId="3072DFAB" w14:textId="77777777" w:rsidR="00011556" w:rsidRDefault="00011556" w:rsidP="00011556">
      <w:r>
        <w:lastRenderedPageBreak/>
        <w:t>out because they’re frightened or threatened. That threat</w:t>
      </w:r>
    </w:p>
    <w:p w14:paraId="41FB632F" w14:textId="77777777" w:rsidR="00011556" w:rsidRDefault="00011556" w:rsidP="00011556">
      <w:r>
        <w:t>might not be an obvious external one. It might be something</w:t>
      </w:r>
    </w:p>
    <w:p w14:paraId="6418E786" w14:textId="77777777" w:rsidR="00011556" w:rsidRDefault="00011556" w:rsidP="00011556">
      <w:r>
        <w:t>inside the child; anxiety, fear, shame. Talk to colleagues and</w:t>
      </w:r>
    </w:p>
    <w:p w14:paraId="2A76FDA3" w14:textId="77777777" w:rsidR="00011556" w:rsidRDefault="00011556" w:rsidP="00011556">
      <w:r>
        <w:t>parents to try and build a picture to understand what might</w:t>
      </w:r>
    </w:p>
    <w:p w14:paraId="31ED16A8" w14:textId="77777777" w:rsidR="00011556" w:rsidRDefault="00011556" w:rsidP="00011556">
      <w:r>
        <w:t>be going on.</w:t>
      </w:r>
    </w:p>
    <w:p w14:paraId="6F8AE699" w14:textId="77777777" w:rsidR="00011556" w:rsidRDefault="00011556" w:rsidP="00011556">
      <w:r>
        <w:t>5. Reflect on upset and recovery</w:t>
      </w:r>
    </w:p>
    <w:p w14:paraId="3EBD64EE" w14:textId="77777777" w:rsidR="00011556" w:rsidRDefault="00011556" w:rsidP="00011556">
      <w:r>
        <w:t>Debriefing without dwelling too much. Model that it is safe to</w:t>
      </w:r>
    </w:p>
    <w:p w14:paraId="02D5E724" w14:textId="77777777" w:rsidR="00011556" w:rsidRDefault="00011556" w:rsidP="00011556">
      <w:r>
        <w:t>talk about those overwhelming feelings, how the child</w:t>
      </w:r>
    </w:p>
    <w:p w14:paraId="6310FA09" w14:textId="77777777" w:rsidR="00011556" w:rsidRDefault="00011556" w:rsidP="00011556">
      <w:r>
        <w:t>behaved and how they calmed down. Children find it very</w:t>
      </w:r>
    </w:p>
    <w:p w14:paraId="1D5520B0" w14:textId="77777777" w:rsidR="00011556" w:rsidRDefault="00011556" w:rsidP="00011556">
      <w:r>
        <w:t>reassuring to talk through the whole process of being</w:t>
      </w:r>
    </w:p>
    <w:p w14:paraId="65D3BC41" w14:textId="77777777" w:rsidR="00011556" w:rsidRDefault="00011556" w:rsidP="00011556">
      <w:r>
        <w:t>overwhelmed and then managing to calm down.</w:t>
      </w:r>
    </w:p>
    <w:p w14:paraId="570C7C33" w14:textId="4F81EE4A" w:rsidR="00011556" w:rsidRDefault="00011556" w:rsidP="00011556">
      <w:r>
        <w:t>6. Create opportunities to safely express</w:t>
      </w:r>
      <w:r>
        <w:t xml:space="preserve"> </w:t>
      </w:r>
      <w:r>
        <w:t>difficult feelings</w:t>
      </w:r>
    </w:p>
    <w:p w14:paraId="1505849A" w14:textId="77777777" w:rsidR="00011556" w:rsidRDefault="00011556" w:rsidP="00011556">
      <w:r>
        <w:t>Provide opportunities for children to express feelings through</w:t>
      </w:r>
    </w:p>
    <w:p w14:paraId="0FBCB3C8" w14:textId="77777777" w:rsidR="00011556" w:rsidRDefault="00011556" w:rsidP="00011556">
      <w:r>
        <w:t>play &amp; story telling. Observing children hurting the teddies,</w:t>
      </w:r>
    </w:p>
    <w:p w14:paraId="5549BD19" w14:textId="77777777" w:rsidR="00011556" w:rsidRDefault="00011556" w:rsidP="00011556">
      <w:r>
        <w:t>pushing the dolls out of the pram, narrate this for children</w:t>
      </w:r>
    </w:p>
    <w:p w14:paraId="08E83FD4" w14:textId="77777777" w:rsidR="00011556" w:rsidRDefault="00011556" w:rsidP="00011556">
      <w:r>
        <w:t>and use this as a clue to help understand what is going on</w:t>
      </w:r>
    </w:p>
    <w:p w14:paraId="50E55007" w14:textId="77777777" w:rsidR="00011556" w:rsidRDefault="00011556" w:rsidP="00011556">
      <w:r>
        <w:t>internally.</w:t>
      </w:r>
    </w:p>
    <w:p w14:paraId="72608609" w14:textId="35519E3B" w:rsidR="00011556" w:rsidRDefault="00011556" w:rsidP="00011556">
      <w:r>
        <w:t>They might communicate that they love you through cuddling. The</w:t>
      </w:r>
      <w:r>
        <w:t xml:space="preserve"> </w:t>
      </w:r>
      <w:r>
        <w:t>more we can learn to read those behaviours, the more we can work out what these behaviours are telling</w:t>
      </w:r>
      <w:r>
        <w:t xml:space="preserve"> </w:t>
      </w:r>
      <w:r>
        <w:t>us about the child. What does the child need? What do they still need to learn?</w:t>
      </w:r>
    </w:p>
    <w:p w14:paraId="3BE7C9C1" w14:textId="27A94E17" w:rsidR="00011556" w:rsidRDefault="00011556" w:rsidP="00011556">
      <w:r>
        <w:t>If as practitioners we think of behaviour as communication, it should help prevent us having an instinctive</w:t>
      </w:r>
      <w:r>
        <w:t xml:space="preserve"> </w:t>
      </w:r>
      <w:r>
        <w:t>reaction to behaviour. ALL behaviours are a chid trying to tell us something. An instinctive response will</w:t>
      </w:r>
      <w:r>
        <w:t xml:space="preserve"> </w:t>
      </w:r>
      <w:r>
        <w:t>almost certainly be the wrong thing to do.</w:t>
      </w:r>
    </w:p>
    <w:p w14:paraId="4CF7D910" w14:textId="2B489DD4" w:rsidR="00011556" w:rsidRDefault="00011556" w:rsidP="00011556">
      <w:r>
        <w:t>We should not respond to everything. Sometimes the most effective response is no response at all, or a</w:t>
      </w:r>
      <w:r>
        <w:t xml:space="preserve"> </w:t>
      </w:r>
      <w:r>
        <w:t xml:space="preserve">very </w:t>
      </w:r>
      <w:proofErr w:type="gramStart"/>
      <w:r>
        <w:t>low key</w:t>
      </w:r>
      <w:proofErr w:type="gramEnd"/>
      <w:r>
        <w:t xml:space="preserve"> response that encourages the child to self-regulate.</w:t>
      </w:r>
    </w:p>
    <w:p w14:paraId="5B4F06F0" w14:textId="77777777" w:rsidR="00011556" w:rsidRDefault="00011556" w:rsidP="00011556">
      <w:r>
        <w:t>Be the Reliable Adult</w:t>
      </w:r>
    </w:p>
    <w:p w14:paraId="406E5D01" w14:textId="50008510" w:rsidR="00011556" w:rsidRDefault="00011556" w:rsidP="00011556">
      <w:r>
        <w:t>Children need us all to be ‘the reliable adult’. When children form an attachment with an adult, they need</w:t>
      </w:r>
      <w:r>
        <w:t xml:space="preserve"> </w:t>
      </w:r>
      <w:r>
        <w:t>them to be reliable and consistent, not for them to one day do one thing, and another day do another.</w:t>
      </w:r>
    </w:p>
    <w:p w14:paraId="1D44AF0D" w14:textId="23B6C4E8" w:rsidR="006A71F1" w:rsidRDefault="00011556" w:rsidP="00011556">
      <w:r>
        <w:lastRenderedPageBreak/>
        <w:t>The more clearly and confidently we draw this ‘line’, the more the children will feel safe in the knowledge</w:t>
      </w:r>
      <w:r>
        <w:t xml:space="preserve"> </w:t>
      </w:r>
      <w:r>
        <w:t>that you as the adult are in control of the situation.</w:t>
      </w:r>
    </w:p>
    <w:p w14:paraId="5FBAD00B" w14:textId="1616396C" w:rsidR="00011556" w:rsidRDefault="00011556" w:rsidP="006A71F1">
      <w:r w:rsidRPr="00011556">
        <w:drawing>
          <wp:inline distT="0" distB="0" distL="0" distR="0" wp14:anchorId="6DA5A126" wp14:editId="0583B5C8">
            <wp:extent cx="5253135" cy="2444645"/>
            <wp:effectExtent l="0" t="0" r="5080" b="0"/>
            <wp:docPr id="9667860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786014" name=""/>
                    <pic:cNvPicPr/>
                  </pic:nvPicPr>
                  <pic:blipFill rotWithShape="1">
                    <a:blip r:embed="rId10"/>
                    <a:srcRect l="26866" t="38225" r="12253" b="18009"/>
                    <a:stretch/>
                  </pic:blipFill>
                  <pic:spPr bwMode="auto">
                    <a:xfrm>
                      <a:off x="0" y="0"/>
                      <a:ext cx="5295534" cy="2464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72294" w14:textId="77777777" w:rsidR="00011556" w:rsidRDefault="00011556" w:rsidP="006A71F1"/>
    <w:p w14:paraId="00B9D4AB" w14:textId="10262900" w:rsidR="00011556" w:rsidRDefault="00011556" w:rsidP="00011556">
      <w:r>
        <w:t>For children to learn about ‘the line’ and the expectations, we need to talk about behaviour openly all the</w:t>
      </w:r>
      <w:r>
        <w:t xml:space="preserve"> </w:t>
      </w:r>
      <w:r>
        <w:t>time. We must point out the positive behaviours loudly; we must talk about challenging behaviour and why</w:t>
      </w:r>
      <w:r>
        <w:t xml:space="preserve"> </w:t>
      </w:r>
      <w:r>
        <w:t>it is unsafe. Talking about behaviour must become a culture of the room, without being a tool to shame or</w:t>
      </w:r>
      <w:r>
        <w:t xml:space="preserve"> </w:t>
      </w:r>
      <w:r>
        <w:t>embarrass.</w:t>
      </w:r>
    </w:p>
    <w:p w14:paraId="74206289" w14:textId="77777777" w:rsidR="00011556" w:rsidRDefault="00011556" w:rsidP="00011556">
      <w:r>
        <w:t>Where adults appear confident, children have the perception of confidence, and they feel more secure.</w:t>
      </w:r>
    </w:p>
    <w:p w14:paraId="2034B895" w14:textId="45DC2BB6" w:rsidR="00011556" w:rsidRDefault="00011556" w:rsidP="00011556">
      <w:r>
        <w:t>Making eye contact, talking slowly, not doing lots of ‘umming and erring’, tone, clarity of voice, all impact</w:t>
      </w:r>
      <w:r>
        <w:t xml:space="preserve"> </w:t>
      </w:r>
      <w:r>
        <w:t>on how our children perceive the adults and their ability to control a situation.</w:t>
      </w:r>
    </w:p>
    <w:p w14:paraId="26207BCB" w14:textId="4B1F1242" w:rsidR="00011556" w:rsidRDefault="00011556" w:rsidP="00011556">
      <w:r>
        <w:t>We need to ensure that the ‘why’ is always used when talking about behaviour, which will support children</w:t>
      </w:r>
      <w:r>
        <w:t xml:space="preserve"> </w:t>
      </w:r>
      <w:r>
        <w:t>to develop the skill of empathy. As part of drawing the line, we must constantly go back to our</w:t>
      </w:r>
      <w:r>
        <w:t xml:space="preserve"> </w:t>
      </w:r>
      <w:r>
        <w:t>expectations.</w:t>
      </w:r>
    </w:p>
    <w:p w14:paraId="2A1546A7" w14:textId="00A31BD7" w:rsidR="00011556" w:rsidRDefault="00011556" w:rsidP="00011556">
      <w:r w:rsidRPr="00011556">
        <w:lastRenderedPageBreak/>
        <w:drawing>
          <wp:inline distT="0" distB="0" distL="0" distR="0" wp14:anchorId="0C6FA95A" wp14:editId="32C0958C">
            <wp:extent cx="5252720" cy="2661477"/>
            <wp:effectExtent l="0" t="0" r="5080" b="5715"/>
            <wp:docPr id="47907878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078788" name="Picture 1" descr="A screenshot of a computer&#10;&#10;Description automatically generated"/>
                    <pic:cNvPicPr/>
                  </pic:nvPicPr>
                  <pic:blipFill rotWithShape="1">
                    <a:blip r:embed="rId11"/>
                    <a:srcRect l="26049" t="29926" r="11928" b="21529"/>
                    <a:stretch/>
                  </pic:blipFill>
                  <pic:spPr bwMode="auto">
                    <a:xfrm>
                      <a:off x="0" y="0"/>
                      <a:ext cx="5288729" cy="2679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1EA13C" w14:textId="77777777" w:rsidR="00011556" w:rsidRDefault="00011556" w:rsidP="00011556"/>
    <w:p w14:paraId="2359BDFD" w14:textId="4D3B4A4C" w:rsidR="00011556" w:rsidRDefault="00011556" w:rsidP="00011556">
      <w:r>
        <w:t>Notice when children are showing positive behaviours and speak loudly about it. ‘’Oh, wow look at you</w:t>
      </w:r>
      <w:r>
        <w:t xml:space="preserve"> </w:t>
      </w:r>
      <w:r>
        <w:t>using kind hands, that’s fantastic’’. This should thread through everything we do, so that many examples of</w:t>
      </w:r>
      <w:r>
        <w:t xml:space="preserve"> </w:t>
      </w:r>
      <w:r>
        <w:t>positive behaviour are highlight every day, in the provision, in the bathroom, in the garden, during circle</w:t>
      </w:r>
      <w:r>
        <w:t xml:space="preserve"> </w:t>
      </w:r>
      <w:r>
        <w:t>time, while chatting to parents, while on outings.</w:t>
      </w:r>
    </w:p>
    <w:p w14:paraId="32F86FB8" w14:textId="101F21BC" w:rsidR="00011556" w:rsidRDefault="00011556" w:rsidP="00011556">
      <w:r>
        <w:t>It is essential that staff then model all the things they have said they expect from children. If we expect</w:t>
      </w:r>
      <w:r>
        <w:t xml:space="preserve"> </w:t>
      </w:r>
      <w:r>
        <w:t>children to listen to us and each other, then we can’t talk over them. Modelling is crucial because children</w:t>
      </w:r>
      <w:r>
        <w:t xml:space="preserve"> </w:t>
      </w:r>
      <w:r>
        <w:t>learn as much from the things we do, as from the things we say.</w:t>
      </w:r>
    </w:p>
    <w:p w14:paraId="5B223D56" w14:textId="4D4D2534" w:rsidR="00011556" w:rsidRDefault="00011556" w:rsidP="00011556">
      <w:r>
        <w:t>We will always keep the behaviour separate from the child, so no matter what a child has done, they must</w:t>
      </w:r>
      <w:r>
        <w:t xml:space="preserve"> </w:t>
      </w:r>
      <w:r>
        <w:t>know that we still have professional love for them.</w:t>
      </w:r>
    </w:p>
    <w:p w14:paraId="44D1E25D" w14:textId="77777777" w:rsidR="00011556" w:rsidRDefault="00011556" w:rsidP="00011556"/>
    <w:p w14:paraId="058BA322" w14:textId="77777777" w:rsidR="00011556" w:rsidRDefault="00011556" w:rsidP="00011556"/>
    <w:p w14:paraId="1056BBF9" w14:textId="72BFCAF2" w:rsidR="00011556" w:rsidRDefault="00011556" w:rsidP="00011556">
      <w:r w:rsidRPr="00011556">
        <w:lastRenderedPageBreak/>
        <w:drawing>
          <wp:inline distT="0" distB="0" distL="0" distR="0" wp14:anchorId="42D99BED" wp14:editId="5503E2D5">
            <wp:extent cx="5318449" cy="3937369"/>
            <wp:effectExtent l="0" t="0" r="3175" b="0"/>
            <wp:docPr id="13334479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447908" name=""/>
                    <pic:cNvPicPr/>
                  </pic:nvPicPr>
                  <pic:blipFill rotWithShape="1">
                    <a:blip r:embed="rId12"/>
                    <a:srcRect l="27839" t="26405" r="14533" b="7690"/>
                    <a:stretch/>
                  </pic:blipFill>
                  <pic:spPr bwMode="auto">
                    <a:xfrm>
                      <a:off x="0" y="0"/>
                      <a:ext cx="5337605" cy="395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075E51" w14:textId="77777777" w:rsidR="00011556" w:rsidRDefault="00011556" w:rsidP="00011556"/>
    <w:p w14:paraId="0A40E105" w14:textId="77777777" w:rsidR="00961508" w:rsidRDefault="00961508" w:rsidP="00961508">
      <w:r>
        <w:t>Parenting</w:t>
      </w:r>
    </w:p>
    <w:p w14:paraId="7605310A" w14:textId="77777777" w:rsidR="00961508" w:rsidRDefault="00961508" w:rsidP="00961508">
      <w:r>
        <w:t>It is crucial that children trust reliable adults, and that they trust the resources and routines of the setting.</w:t>
      </w:r>
    </w:p>
    <w:p w14:paraId="2243F9AB" w14:textId="3119E4B3" w:rsidR="00961508" w:rsidRDefault="00961508" w:rsidP="00961508">
      <w:r>
        <w:t>Children need to feel that they are active agents in the world in which they live. They also need high levels</w:t>
      </w:r>
      <w:r>
        <w:t xml:space="preserve"> </w:t>
      </w:r>
      <w:r>
        <w:t>of challenge.</w:t>
      </w:r>
    </w:p>
    <w:p w14:paraId="396109CA" w14:textId="13A33622" w:rsidR="00961508" w:rsidRDefault="00961508" w:rsidP="00961508">
      <w:r>
        <w:t>We are mindful that children in our care have been exposed to a vast range of parenting styles and</w:t>
      </w:r>
      <w:r>
        <w:t xml:space="preserve"> </w:t>
      </w:r>
      <w:r>
        <w:t>approaches. This can range from neglectful parenting to helicopter parenting (helicopter parenting is</w:t>
      </w:r>
      <w:r>
        <w:t xml:space="preserve"> </w:t>
      </w:r>
      <w:r>
        <w:t>where parents overhelp the child all the time). Children who have been overhelped throughout their</w:t>
      </w:r>
      <w:r>
        <w:t xml:space="preserve"> </w:t>
      </w:r>
      <w:r>
        <w:t>earliest years can struggle with self-regulation. Those children who have been overhelped are likely to</w:t>
      </w:r>
      <w:r>
        <w:t xml:space="preserve"> </w:t>
      </w:r>
      <w:r>
        <w:t>struggle with failure because they have never been allowed the space to fail.</w:t>
      </w:r>
    </w:p>
    <w:p w14:paraId="5AC16592" w14:textId="77777777" w:rsidR="00961508" w:rsidRDefault="00961508" w:rsidP="00961508">
      <w:r>
        <w:t>Transitioning from supported self-regulation to independent self-regulation.</w:t>
      </w:r>
    </w:p>
    <w:p w14:paraId="34995C5D" w14:textId="4EC632B2" w:rsidR="00961508" w:rsidRDefault="00961508" w:rsidP="00961508">
      <w:r>
        <w:t>We recognise our important role in helping children transition from requiring supported self-regulation t</w:t>
      </w:r>
      <w:r>
        <w:t xml:space="preserve">o </w:t>
      </w:r>
      <w:r>
        <w:t>independent self-regulation. One essential tool for supporting this transition is routines used in the setting,</w:t>
      </w:r>
      <w:r>
        <w:t xml:space="preserve"> </w:t>
      </w:r>
      <w:r>
        <w:t>which create a sense of security for the children.</w:t>
      </w:r>
    </w:p>
    <w:p w14:paraId="16EE6519" w14:textId="500F803C" w:rsidR="00961508" w:rsidRDefault="00961508" w:rsidP="00961508">
      <w:r>
        <w:lastRenderedPageBreak/>
        <w:t>During routines, we provide little opportunities for children to be ‘</w:t>
      </w:r>
      <w:proofErr w:type="gramStart"/>
      <w:r>
        <w:t>agents’</w:t>
      </w:r>
      <w:proofErr w:type="gramEnd"/>
      <w:r>
        <w:t>. For example, providing children</w:t>
      </w:r>
      <w:r>
        <w:t xml:space="preserve"> </w:t>
      </w:r>
      <w:r>
        <w:t>with opportunities to make choices is essential for developing self-regulation.</w:t>
      </w:r>
    </w:p>
    <w:p w14:paraId="36297F62" w14:textId="639F5799" w:rsidR="00011556" w:rsidRDefault="00961508" w:rsidP="00961508">
      <w:r>
        <w:t>During interactions with children, staff must consider ‘am I interacting or am I interfering?’ ‘Am I</w:t>
      </w:r>
      <w:r>
        <w:t xml:space="preserve"> </w:t>
      </w:r>
      <w:r>
        <w:t>overhelping?’. Where staff feel an urge to repair something for a child, they should first offer a little bit of</w:t>
      </w:r>
      <w:r>
        <w:t xml:space="preserve"> </w:t>
      </w:r>
      <w:r>
        <w:t>verbal support. These moments of co-regulation, where the child is given time to achieve something for</w:t>
      </w:r>
      <w:r>
        <w:t xml:space="preserve"> </w:t>
      </w:r>
      <w:r>
        <w:t>themselves, are vital in helping children develop the skill of self-regulation.</w:t>
      </w:r>
    </w:p>
    <w:p w14:paraId="0FD73050" w14:textId="72F0645E" w:rsidR="00011556" w:rsidRDefault="00961508" w:rsidP="006A71F1">
      <w:r w:rsidRPr="00961508">
        <w:drawing>
          <wp:anchor distT="0" distB="0" distL="114300" distR="114300" simplePos="0" relativeHeight="251664384" behindDoc="1" locked="0" layoutInCell="1" allowOverlap="1" wp14:anchorId="2852C7E4" wp14:editId="03DB45BD">
            <wp:simplePos x="0" y="0"/>
            <wp:positionH relativeFrom="column">
              <wp:posOffset>-649203</wp:posOffset>
            </wp:positionH>
            <wp:positionV relativeFrom="paragraph">
              <wp:posOffset>335902</wp:posOffset>
            </wp:positionV>
            <wp:extent cx="6940906" cy="2575249"/>
            <wp:effectExtent l="0" t="0" r="0" b="3175"/>
            <wp:wrapTight wrapText="bothSides">
              <wp:wrapPolygon edited="0">
                <wp:start x="0" y="0"/>
                <wp:lineTo x="0" y="21520"/>
                <wp:lineTo x="21541" y="21520"/>
                <wp:lineTo x="21541" y="0"/>
                <wp:lineTo x="0" y="0"/>
              </wp:wrapPolygon>
            </wp:wrapTight>
            <wp:docPr id="14822396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23968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98" t="22446" r="5091" b="33702"/>
                    <a:stretch/>
                  </pic:blipFill>
                  <pic:spPr bwMode="auto">
                    <a:xfrm>
                      <a:off x="0" y="0"/>
                      <a:ext cx="6940906" cy="2575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CBC04" w14:textId="77777777" w:rsidR="00961508" w:rsidRDefault="00961508" w:rsidP="006A71F1"/>
    <w:p w14:paraId="24D4CF34" w14:textId="77777777" w:rsidR="00961508" w:rsidRDefault="00961508" w:rsidP="006A71F1"/>
    <w:p w14:paraId="67D8EBC1" w14:textId="77777777" w:rsidR="00961508" w:rsidRDefault="00961508" w:rsidP="00961508">
      <w:r>
        <w:t>The Significance of talking about Emotions &amp; Feelings</w:t>
      </w:r>
    </w:p>
    <w:p w14:paraId="2E715B0E" w14:textId="77777777" w:rsidR="00961508" w:rsidRDefault="00961508" w:rsidP="00961508">
      <w:r>
        <w:t>We know that emotional development runs alongside behavioural development, and emotional support is</w:t>
      </w:r>
      <w:r>
        <w:t xml:space="preserve"> </w:t>
      </w:r>
      <w:r>
        <w:t>a key aspect. Staff should be naming emotions that they observe constantly. ‘’I can see that you are sad’’.</w:t>
      </w:r>
      <w:r>
        <w:t xml:space="preserve"> </w:t>
      </w:r>
      <w:r>
        <w:t>‘’I can tell by the way you are shouting that you are angry’’. ‘’Gosh I can see that you are frustrated’’. Once</w:t>
      </w:r>
      <w:r>
        <w:t xml:space="preserve"> </w:t>
      </w:r>
      <w:r>
        <w:t>we have acknowledged the emotion, staff must model how to self-calm. ‘’Do you know when I am angry, I</w:t>
      </w:r>
      <w:r>
        <w:t xml:space="preserve"> </w:t>
      </w:r>
      <w:r>
        <w:t>sit and breathe deeply and count to ten. Let’s try doing that together. Brilliant, I can see that you are</w:t>
      </w:r>
      <w:r>
        <w:t xml:space="preserve"> </w:t>
      </w:r>
      <w:r>
        <w:t>calming down now’’. Through doing this, we are promoting to children that we can manage our own</w:t>
      </w:r>
      <w:r>
        <w:t xml:space="preserve"> </w:t>
      </w:r>
      <w:r>
        <w:t>emotional state. This also supports children to learn about how other children are feeling. By naming</w:t>
      </w:r>
      <w:r>
        <w:t xml:space="preserve"> </w:t>
      </w:r>
      <w:r>
        <w:t xml:space="preserve">emotions and talking about how it makes us feel when *this* happens, we are promoting empathy. </w:t>
      </w:r>
    </w:p>
    <w:p w14:paraId="70814BFB" w14:textId="05DF8DC1" w:rsidR="00961508" w:rsidRDefault="00961508" w:rsidP="00961508">
      <w:r w:rsidRPr="00961508">
        <w:lastRenderedPageBreak/>
        <w:drawing>
          <wp:anchor distT="0" distB="0" distL="114300" distR="114300" simplePos="0" relativeHeight="251665408" behindDoc="1" locked="0" layoutInCell="1" allowOverlap="1" wp14:anchorId="7E6C62AF" wp14:editId="0CBB2DDE">
            <wp:simplePos x="0" y="0"/>
            <wp:positionH relativeFrom="column">
              <wp:posOffset>2753995</wp:posOffset>
            </wp:positionH>
            <wp:positionV relativeFrom="paragraph">
              <wp:posOffset>113211</wp:posOffset>
            </wp:positionV>
            <wp:extent cx="3585210" cy="2677160"/>
            <wp:effectExtent l="0" t="0" r="0" b="2540"/>
            <wp:wrapTight wrapText="bothSides">
              <wp:wrapPolygon edited="0">
                <wp:start x="0" y="0"/>
                <wp:lineTo x="0" y="21518"/>
                <wp:lineTo x="21501" y="21518"/>
                <wp:lineTo x="21501" y="0"/>
                <wp:lineTo x="0" y="0"/>
              </wp:wrapPolygon>
            </wp:wrapTight>
            <wp:docPr id="2695146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514675" name="Picture 1" descr="A screenshot of a computer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65" t="41494" r="8672" b="13442"/>
                    <a:stretch/>
                  </pic:blipFill>
                  <pic:spPr bwMode="auto">
                    <a:xfrm>
                      <a:off x="0" y="0"/>
                      <a:ext cx="3585210" cy="2677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art</w:t>
      </w:r>
      <w:r>
        <w:t xml:space="preserve"> </w:t>
      </w:r>
      <w:r>
        <w:t>of ‘thinking out loud’ is important.</w:t>
      </w:r>
    </w:p>
    <w:p w14:paraId="7E148D14" w14:textId="0514A35E" w:rsidR="00961508" w:rsidRDefault="00961508" w:rsidP="00961508">
      <w:r>
        <w:t>Out team avoid phrases like ‘oh what a lovely</w:t>
      </w:r>
      <w:r>
        <w:t xml:space="preserve"> </w:t>
      </w:r>
      <w:r>
        <w:t>picture’ but instead, frame this in a way that</w:t>
      </w:r>
      <w:r>
        <w:t xml:space="preserve"> </w:t>
      </w:r>
      <w:r>
        <w:t>suggests the child was an active agent in</w:t>
      </w:r>
      <w:r>
        <w:t xml:space="preserve"> </w:t>
      </w:r>
      <w:r>
        <w:t>creating the picture. ‘’I really like the way</w:t>
      </w:r>
      <w:r>
        <w:t xml:space="preserve"> </w:t>
      </w:r>
      <w:r>
        <w:t>you decided to use this colour here’’. ‘’I really</w:t>
      </w:r>
      <w:r>
        <w:t xml:space="preserve"> </w:t>
      </w:r>
      <w:r>
        <w:t>like the way you carried on working on that,</w:t>
      </w:r>
      <w:r>
        <w:t xml:space="preserve"> </w:t>
      </w:r>
      <w:r>
        <w:t>even though you were getting frustrated’’.</w:t>
      </w:r>
    </w:p>
    <w:p w14:paraId="44520B05" w14:textId="77777777" w:rsidR="00961508" w:rsidRDefault="00961508" w:rsidP="00961508">
      <w:r>
        <w:t>Children need to be and should be exposed</w:t>
      </w:r>
      <w:r>
        <w:t xml:space="preserve"> </w:t>
      </w:r>
      <w:r>
        <w:t xml:space="preserve">to a little bit of struggle. </w:t>
      </w:r>
    </w:p>
    <w:p w14:paraId="356F457E" w14:textId="70D39A91" w:rsidR="00961508" w:rsidRDefault="00961508" w:rsidP="00961508">
      <w:r>
        <w:t>We are conscious</w:t>
      </w:r>
      <w:r>
        <w:t xml:space="preserve"> </w:t>
      </w:r>
      <w:r>
        <w:t>not to ‘over scaffold’. Children need to make</w:t>
      </w:r>
      <w:r>
        <w:t xml:space="preserve"> </w:t>
      </w:r>
      <w:proofErr w:type="gramStart"/>
      <w:r>
        <w:t>mistakes</w:t>
      </w:r>
      <w:proofErr w:type="gramEnd"/>
      <w:r>
        <w:t xml:space="preserve"> and they need to find things</w:t>
      </w:r>
      <w:r>
        <w:t xml:space="preserve"> </w:t>
      </w:r>
      <w:r>
        <w:t>difficult, or children will have large</w:t>
      </w:r>
      <w:r>
        <w:t xml:space="preserve"> </w:t>
      </w:r>
      <w:r>
        <w:t>meltdowns when they do find things difficult.</w:t>
      </w:r>
    </w:p>
    <w:p w14:paraId="0FD2F90D" w14:textId="77777777" w:rsidR="00961508" w:rsidRDefault="00961508" w:rsidP="00961508"/>
    <w:p w14:paraId="57801969" w14:textId="1F5B6233" w:rsidR="00961508" w:rsidRDefault="00961508" w:rsidP="00961508">
      <w:r>
        <w:t>A Needs Based Analysis – When the Child’s Behaviour Puzzles You!</w:t>
      </w:r>
    </w:p>
    <w:p w14:paraId="22B23514" w14:textId="10B92E62" w:rsidR="00961508" w:rsidRDefault="00961508" w:rsidP="00961508">
      <w:r>
        <w:t>We must avoid leaping to assumptions before we have spent enough time observing. A stages process</w:t>
      </w:r>
      <w:r>
        <w:t xml:space="preserve"> </w:t>
      </w:r>
      <w:r>
        <w:t>must be implemented.</w:t>
      </w:r>
    </w:p>
    <w:p w14:paraId="29AB0BDF" w14:textId="77777777" w:rsidR="00961508" w:rsidRDefault="00961508" w:rsidP="00961508">
      <w:r>
        <w:t>1. What are the observed behaviours?</w:t>
      </w:r>
    </w:p>
    <w:p w14:paraId="21F3280E" w14:textId="77777777" w:rsidR="00961508" w:rsidRDefault="00961508" w:rsidP="00961508">
      <w:r>
        <w:t>Do not label children or behaviours but be factual. Not ‘’I observed this child being unkind on the carpet’’.</w:t>
      </w:r>
    </w:p>
    <w:p w14:paraId="085463DA" w14:textId="77777777" w:rsidR="00961508" w:rsidRDefault="00961508" w:rsidP="00961508">
      <w:r>
        <w:t>‘’I observed the child sat on the carpet during story time and kicking out at the child beside them’.</w:t>
      </w:r>
    </w:p>
    <w:p w14:paraId="28874F9B" w14:textId="77777777" w:rsidR="00961508" w:rsidRDefault="00961508" w:rsidP="00961508">
      <w:r>
        <w:t>2. What might that behaviour be telling us this child needs?</w:t>
      </w:r>
    </w:p>
    <w:p w14:paraId="7D5EE788" w14:textId="543108DC" w:rsidR="00961508" w:rsidRDefault="00961508" w:rsidP="00961508">
      <w:r>
        <w:t>It could be that they need to be more active, or that they need a cushion to sit on. It could be that I need to</w:t>
      </w:r>
      <w:r>
        <w:t xml:space="preserve"> </w:t>
      </w:r>
      <w:r>
        <w:t xml:space="preserve">improve my </w:t>
      </w:r>
      <w:proofErr w:type="gramStart"/>
      <w:r>
        <w:t>story-telling</w:t>
      </w:r>
      <w:proofErr w:type="gramEnd"/>
      <w:r>
        <w:t xml:space="preserve"> to make it more interactive. Start by observing, then pick it apart and only then</w:t>
      </w:r>
      <w:r>
        <w:t xml:space="preserve"> </w:t>
      </w:r>
      <w:r>
        <w:t>start to think about possible effective strategies.</w:t>
      </w:r>
    </w:p>
    <w:p w14:paraId="3CE54F4E" w14:textId="77777777" w:rsidR="00961508" w:rsidRDefault="00961508" w:rsidP="00961508">
      <w:r>
        <w:t>3. What strategies would help us meet the child’s needs?</w:t>
      </w:r>
    </w:p>
    <w:p w14:paraId="04174BD7" w14:textId="62550EB1" w:rsidR="00961508" w:rsidRDefault="00961508" w:rsidP="00961508">
      <w:r>
        <w:t>As practitioners we sometimes want to find a strategy that will solve everything but it is rare that strategy</w:t>
      </w:r>
      <w:r>
        <w:t xml:space="preserve"> </w:t>
      </w:r>
      <w:r>
        <w:t>exists so this should be avoided! Often it is not about strategies but reflecting and looking closely at the</w:t>
      </w:r>
      <w:r>
        <w:t xml:space="preserve"> </w:t>
      </w:r>
      <w:r>
        <w:t>provision.</w:t>
      </w:r>
    </w:p>
    <w:p w14:paraId="04F0B16E" w14:textId="478C5D66" w:rsidR="00961508" w:rsidRDefault="00961508" w:rsidP="00961508">
      <w:r>
        <w:lastRenderedPageBreak/>
        <w:t>4. What can we change about our provision to make it more inclusive and to better meet this child’s</w:t>
      </w:r>
      <w:r>
        <w:t xml:space="preserve"> </w:t>
      </w:r>
      <w:r>
        <w:t>needs?</w:t>
      </w:r>
    </w:p>
    <w:p w14:paraId="2658351A" w14:textId="08591587" w:rsidR="00961508" w:rsidRDefault="00961508" w:rsidP="00961508">
      <w:r>
        <w:t>Perhaps this child is not having their needs met through the teams planning. Maybe this child would</w:t>
      </w:r>
      <w:r>
        <w:t xml:space="preserve"> </w:t>
      </w:r>
      <w:r>
        <w:t>benefit from getting out on a daily walk to burn some energy off. Sometimes it is not only the provision</w:t>
      </w:r>
      <w:r>
        <w:t xml:space="preserve"> </w:t>
      </w:r>
      <w:r>
        <w:t>need, but also a staff training need. Do staff in the team need some training/coaching in an aspect of their</w:t>
      </w:r>
      <w:r>
        <w:t xml:space="preserve"> </w:t>
      </w:r>
      <w:r>
        <w:t>practice?</w:t>
      </w:r>
    </w:p>
    <w:p w14:paraId="54E6A99F" w14:textId="4A0F0CF5" w:rsidR="00961508" w:rsidRDefault="00961508" w:rsidP="00961508">
      <w:r w:rsidRPr="00961508">
        <w:drawing>
          <wp:inline distT="0" distB="0" distL="0" distR="0" wp14:anchorId="3E70F47C" wp14:editId="46B43732">
            <wp:extent cx="5150498" cy="4315133"/>
            <wp:effectExtent l="0" t="0" r="5715" b="3175"/>
            <wp:docPr id="3870974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97451" name="Picture 1" descr="A screenshot of a computer&#10;&#10;Description automatically generated"/>
                    <pic:cNvPicPr/>
                  </pic:nvPicPr>
                  <pic:blipFill rotWithShape="1">
                    <a:blip r:embed="rId15"/>
                    <a:srcRect l="28166" t="13580" r="13719" b="11208"/>
                    <a:stretch/>
                  </pic:blipFill>
                  <pic:spPr bwMode="auto">
                    <a:xfrm>
                      <a:off x="0" y="0"/>
                      <a:ext cx="5171903" cy="4333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17279A" w14:textId="77777777" w:rsidR="00961508" w:rsidRDefault="00961508" w:rsidP="00961508"/>
    <w:p w14:paraId="539601EE" w14:textId="77777777" w:rsidR="00961508" w:rsidRDefault="00961508" w:rsidP="00961508"/>
    <w:p w14:paraId="284CF18F" w14:textId="7B56FF88" w:rsidR="00961508" w:rsidRDefault="00961508" w:rsidP="00961508">
      <w:r>
        <w:t>When the Needs Based Analysis Doesn’t Provide the Answer!</w:t>
      </w:r>
    </w:p>
    <w:p w14:paraId="1E971A59" w14:textId="6C04D54E" w:rsidR="00961508" w:rsidRDefault="00961508" w:rsidP="00961508">
      <w:r>
        <w:t>It is often more common that the root cause of challenging behaviour is not obvious. It might sometimes</w:t>
      </w:r>
      <w:r>
        <w:t xml:space="preserve"> </w:t>
      </w:r>
      <w:r>
        <w:t>be the case that a bereavement, or the arrival of a new baby, or a house move is an obvious factor</w:t>
      </w:r>
      <w:r>
        <w:t xml:space="preserve"> </w:t>
      </w:r>
      <w:r>
        <w:t xml:space="preserve">impacting children’s behaviour but usually, there is not an obvious external </w:t>
      </w:r>
      <w:proofErr w:type="gramStart"/>
      <w:r>
        <w:t>factor</w:t>
      </w:r>
      <w:proofErr w:type="gramEnd"/>
      <w:r>
        <w:t xml:space="preserve"> and this can be</w:t>
      </w:r>
      <w:r>
        <w:t xml:space="preserve"> </w:t>
      </w:r>
      <w:r>
        <w:t>frustrating.</w:t>
      </w:r>
    </w:p>
    <w:p w14:paraId="25DA997B" w14:textId="77777777" w:rsidR="00961508" w:rsidRDefault="00961508" w:rsidP="00961508">
      <w:r>
        <w:t>Often multiple factors feed in to create a particular behaviour, some of which will remain unidentified.</w:t>
      </w:r>
    </w:p>
    <w:p w14:paraId="5B24621A" w14:textId="660CB1EB" w:rsidR="00961508" w:rsidRDefault="00961508" w:rsidP="00961508">
      <w:r>
        <w:t>Some of these factors might be historical; some current; and there will be factors about that child’s</w:t>
      </w:r>
      <w:r>
        <w:t xml:space="preserve"> </w:t>
      </w:r>
      <w:r>
        <w:t>personality also playing a part.</w:t>
      </w:r>
    </w:p>
    <w:p w14:paraId="1DD46EF1" w14:textId="77777777" w:rsidR="00961508" w:rsidRDefault="00961508" w:rsidP="00961508">
      <w:r>
        <w:lastRenderedPageBreak/>
        <w:t>When we don’t understand the cause of the behaviour, it is important to just get in touch with the feeling.</w:t>
      </w:r>
    </w:p>
    <w:p w14:paraId="0D658CA1" w14:textId="148C879E" w:rsidR="00961508" w:rsidRDefault="00961508" w:rsidP="00961508">
      <w:r>
        <w:t>Put the reason/cause aside and focus on the feeling. Sometimes reflecting on our own feelings in that</w:t>
      </w:r>
      <w:r>
        <w:t xml:space="preserve"> </w:t>
      </w:r>
      <w:r>
        <w:t>moment is very helpful. If we are feeling overwhelmed or frustrated due to an environmental factor,</w:t>
      </w:r>
      <w:r>
        <w:t xml:space="preserve"> </w:t>
      </w:r>
      <w:r>
        <w:t>chances are the child is too.</w:t>
      </w:r>
    </w:p>
    <w:p w14:paraId="6093C18C" w14:textId="79A056CB" w:rsidR="00961508" w:rsidRDefault="00961508" w:rsidP="00961508">
      <w:r>
        <w:t>Children are unlikely to tell us about factors in their lives that might be affecting them but conversations</w:t>
      </w:r>
      <w:r>
        <w:t xml:space="preserve"> </w:t>
      </w:r>
      <w:r>
        <w:t>with parents and carers might bring factors to light that can help us understand.</w:t>
      </w:r>
    </w:p>
    <w:p w14:paraId="1F74FD04" w14:textId="77777777" w:rsidR="00961508" w:rsidRDefault="00961508" w:rsidP="00961508">
      <w:r>
        <w:t>It is rare that we will ever get a definitive explanation for a child’s behaviour.</w:t>
      </w:r>
    </w:p>
    <w:p w14:paraId="661B3E2B" w14:textId="77777777" w:rsidR="00961508" w:rsidRDefault="00961508" w:rsidP="00961508">
      <w:r>
        <w:t>The answer can normally be found here…</w:t>
      </w:r>
    </w:p>
    <w:p w14:paraId="3E2CEEE8" w14:textId="77777777" w:rsidR="00961508" w:rsidRDefault="00961508" w:rsidP="00961508">
      <w:r>
        <w:t>‘’What can I do to change the curriculum to better meet this child’s need’’.</w:t>
      </w:r>
    </w:p>
    <w:p w14:paraId="4D1AA297" w14:textId="4C2ACA55" w:rsidR="00961508" w:rsidRDefault="00961508" w:rsidP="00961508">
      <w:r>
        <w:t>We should avoid using the word ‘NO’. If we find ourselves saying ‘no’ regularly, then we are being reactive,</w:t>
      </w:r>
      <w:r>
        <w:t xml:space="preserve"> </w:t>
      </w:r>
      <w:r>
        <w:t>not proactive. Children will only respond negatively to the word ‘no’. Feeling the urge to say no often</w:t>
      </w:r>
      <w:r>
        <w:t xml:space="preserve"> </w:t>
      </w:r>
      <w:r>
        <w:t>would suggest that our expectations ‘the line’ has not been made clear to our children.</w:t>
      </w:r>
    </w:p>
    <w:p w14:paraId="11DC6A0D" w14:textId="77777777" w:rsidR="00961508" w:rsidRDefault="00961508" w:rsidP="00961508">
      <w:r>
        <w:t>Working in Partnership with parents to support children’s behaviour</w:t>
      </w:r>
    </w:p>
    <w:p w14:paraId="758C5978" w14:textId="5C75055D" w:rsidR="00961508" w:rsidRDefault="00961508" w:rsidP="00961508">
      <w:r>
        <w:t>We will always share our earliest concerns about a child’s behaviour with parents. In the first instance this</w:t>
      </w:r>
      <w:r>
        <w:t xml:space="preserve"> </w:t>
      </w:r>
      <w:r>
        <w:t>will be done through discussions with parents and key person.</w:t>
      </w:r>
    </w:p>
    <w:p w14:paraId="3C02438A" w14:textId="77A808B7" w:rsidR="00961508" w:rsidRDefault="00961508" w:rsidP="00961508">
      <w:r>
        <w:t>We will work together with parents to try and develop a shared understanding of what might be going on</w:t>
      </w:r>
      <w:r>
        <w:t xml:space="preserve"> </w:t>
      </w:r>
      <w:r>
        <w:t>and causing some of the challenging behaviours. In collaboration with parents, a shared approach to</w:t>
      </w:r>
      <w:r>
        <w:t xml:space="preserve"> </w:t>
      </w:r>
      <w:r>
        <w:t>supporting the behaviour will be agreed. Strategies may be recorded in an individual learning and provision</w:t>
      </w:r>
      <w:r w:rsidR="00844601">
        <w:t xml:space="preserve"> </w:t>
      </w:r>
      <w:r>
        <w:t>plan with the support of the nursery SENCO.</w:t>
      </w:r>
    </w:p>
    <w:p w14:paraId="3700E41F" w14:textId="723E891C" w:rsidR="00961508" w:rsidRDefault="00961508" w:rsidP="00961508">
      <w:r>
        <w:t>Expressions of anger and upset do vary according to culture. Talking openly with parents will help us to</w:t>
      </w:r>
      <w:r w:rsidR="00844601">
        <w:t xml:space="preserve"> </w:t>
      </w:r>
      <w:r>
        <w:t>understand more about how individual children behave when upset.</w:t>
      </w:r>
    </w:p>
    <w:p w14:paraId="7B55D4BF" w14:textId="13190EA5" w:rsidR="00961508" w:rsidRDefault="00961508" w:rsidP="00961508">
      <w:r>
        <w:t>Joining together to create a shared understanding and approach with parents will enable a shared and</w:t>
      </w:r>
      <w:r w:rsidR="00844601">
        <w:t xml:space="preserve"> </w:t>
      </w:r>
      <w:r>
        <w:t>consistent approach, which will be helpful for the child.</w:t>
      </w:r>
    </w:p>
    <w:p w14:paraId="26CF9B6C" w14:textId="77777777" w:rsidR="00961508" w:rsidRDefault="00961508" w:rsidP="00961508">
      <w:r>
        <w:t>Adults have attachment needs to…</w:t>
      </w:r>
    </w:p>
    <w:p w14:paraId="6E8EEAC1" w14:textId="3C3ED2BE" w:rsidR="00961508" w:rsidRDefault="00961508" w:rsidP="00961508">
      <w:r>
        <w:t>As adults, we also need the time and space to express feelings and be listened to. Working alongside</w:t>
      </w:r>
      <w:r w:rsidR="00844601">
        <w:t xml:space="preserve"> </w:t>
      </w:r>
      <w:r>
        <w:t>children who are displaying challenging behaviour can be stressful and exhausting. Staff need comfort and</w:t>
      </w:r>
      <w:r w:rsidR="00844601">
        <w:t xml:space="preserve"> </w:t>
      </w:r>
      <w:r>
        <w:t>reassurance from fellow team members who they trust. It is essential to have the time and space to reflect</w:t>
      </w:r>
      <w:r w:rsidR="00844601">
        <w:t xml:space="preserve"> </w:t>
      </w:r>
      <w:r>
        <w:t>on difficult experiences with children, with supportive and reflective peers.</w:t>
      </w:r>
    </w:p>
    <w:p w14:paraId="214A711F" w14:textId="52E36F00" w:rsidR="00961508" w:rsidRDefault="00961508" w:rsidP="00961508">
      <w:r>
        <w:lastRenderedPageBreak/>
        <w:t xml:space="preserve">At </w:t>
      </w:r>
      <w:r w:rsidR="00844601">
        <w:t>Little Adventurers</w:t>
      </w:r>
      <w:r>
        <w:t xml:space="preserve"> we recognise and prioritise staff well-being. The setting Special Educational Needs Co-</w:t>
      </w:r>
      <w:r w:rsidR="00844601">
        <w:t xml:space="preserve"> </w:t>
      </w:r>
      <w:r>
        <w:t>Ordinator (SENCO) is available to listen and offer support and advice to staff. The setting manager is also</w:t>
      </w:r>
      <w:r w:rsidR="00844601">
        <w:t xml:space="preserve"> </w:t>
      </w:r>
      <w:r>
        <w:t>available to staff for support and advice.</w:t>
      </w:r>
    </w:p>
    <w:p w14:paraId="3FE28030" w14:textId="77777777" w:rsidR="00961508" w:rsidRDefault="00961508" w:rsidP="00961508">
      <w:r>
        <w:t>External Support</w:t>
      </w:r>
    </w:p>
    <w:p w14:paraId="6F5C87AD" w14:textId="77777777" w:rsidR="00961508" w:rsidRDefault="00961508" w:rsidP="00961508">
      <w:r>
        <w:t xml:space="preserve">We will seek advice from external agencies in some </w:t>
      </w:r>
      <w:proofErr w:type="gramStart"/>
      <w:r>
        <w:t>circumstances:-</w:t>
      </w:r>
      <w:proofErr w:type="gramEnd"/>
    </w:p>
    <w:p w14:paraId="381677DE" w14:textId="28A98237" w:rsidR="00961508" w:rsidRDefault="00961508" w:rsidP="00961508">
      <w:r>
        <w:t>• Where we are worrying a child’s difficulties are impacting their development or their behaviour</w:t>
      </w:r>
      <w:r w:rsidR="00844601">
        <w:t xml:space="preserve"> </w:t>
      </w:r>
      <w:r>
        <w:t>becomes so disruptive it is impacting other children’s development.</w:t>
      </w:r>
    </w:p>
    <w:p w14:paraId="51016241" w14:textId="77777777" w:rsidR="00961508" w:rsidRDefault="00961508" w:rsidP="00961508">
      <w:r>
        <w:t>• Where we struggle to identify strategies to help calm and contain them.</w:t>
      </w:r>
    </w:p>
    <w:p w14:paraId="3D2332F4" w14:textId="77777777" w:rsidR="00961508" w:rsidRDefault="00961508" w:rsidP="00961508">
      <w:r>
        <w:t>• Where we feel we cannot keep them, other children and/or staff safe.</w:t>
      </w:r>
    </w:p>
    <w:p w14:paraId="0A667E3B" w14:textId="77777777" w:rsidR="00961508" w:rsidRDefault="00961508" w:rsidP="00961508">
      <w:r>
        <w:t>• We will trust our instincts. It is better to seek help early than to wait for things to deteriorate.</w:t>
      </w:r>
    </w:p>
    <w:p w14:paraId="72CB1DB6" w14:textId="20261B6F" w:rsidR="00961508" w:rsidRDefault="00961508" w:rsidP="00961508">
      <w:r>
        <w:t>We will always share our concerns with parents, and where appropriate colleagues before seeking</w:t>
      </w:r>
      <w:r w:rsidR="00844601">
        <w:t xml:space="preserve"> </w:t>
      </w:r>
      <w:r>
        <w:t>external help.</w:t>
      </w:r>
    </w:p>
    <w:p w14:paraId="55E98B85" w14:textId="77777777" w:rsidR="00844601" w:rsidRDefault="00844601" w:rsidP="00961508"/>
    <w:p w14:paraId="6BA538CD" w14:textId="77777777" w:rsidR="00844601" w:rsidRDefault="00844601" w:rsidP="00961508"/>
    <w:tbl>
      <w:tblPr>
        <w:tblStyle w:val="TableGrid"/>
        <w:tblW w:w="9924" w:type="dxa"/>
        <w:tblInd w:w="-431" w:type="dxa"/>
        <w:tblLook w:val="04A0" w:firstRow="1" w:lastRow="0" w:firstColumn="1" w:lastColumn="0" w:noHBand="0" w:noVBand="1"/>
      </w:tblPr>
      <w:tblGrid>
        <w:gridCol w:w="3120"/>
        <w:gridCol w:w="3685"/>
        <w:gridCol w:w="3119"/>
      </w:tblGrid>
      <w:tr w:rsidR="00DF5D68" w14:paraId="3B25CDBA" w14:textId="77777777" w:rsidTr="00DF5D68">
        <w:tc>
          <w:tcPr>
            <w:tcW w:w="3120" w:type="dxa"/>
          </w:tcPr>
          <w:p w14:paraId="63C58D30" w14:textId="1DA46D09" w:rsidR="00DF5D68" w:rsidRDefault="00DF5D68" w:rsidP="004645D2">
            <w:r>
              <w:t>This Policy was adopted on:</w:t>
            </w:r>
          </w:p>
        </w:tc>
        <w:tc>
          <w:tcPr>
            <w:tcW w:w="3685" w:type="dxa"/>
          </w:tcPr>
          <w:p w14:paraId="2CC65B81" w14:textId="047F3B74" w:rsidR="00DF5D68" w:rsidRDefault="00DF5D68" w:rsidP="004645D2">
            <w:r>
              <w:t>Signed on behalf of Nursery:</w:t>
            </w:r>
          </w:p>
        </w:tc>
        <w:tc>
          <w:tcPr>
            <w:tcW w:w="3119" w:type="dxa"/>
          </w:tcPr>
          <w:p w14:paraId="50B14160" w14:textId="522B653D" w:rsidR="00DF5D68" w:rsidRDefault="00DF5D68" w:rsidP="004645D2">
            <w:r>
              <w:t>Date to be reviewed:</w:t>
            </w:r>
          </w:p>
        </w:tc>
      </w:tr>
      <w:tr w:rsidR="00DF5D68" w14:paraId="3AAD1310" w14:textId="77777777" w:rsidTr="00DF5D68">
        <w:tc>
          <w:tcPr>
            <w:tcW w:w="3120" w:type="dxa"/>
          </w:tcPr>
          <w:p w14:paraId="345227D8" w14:textId="6681D380" w:rsidR="00DF5D68" w:rsidRDefault="00DF5D68" w:rsidP="004645D2">
            <w:r>
              <w:t>01/10/2024</w:t>
            </w:r>
          </w:p>
        </w:tc>
        <w:tc>
          <w:tcPr>
            <w:tcW w:w="3685" w:type="dxa"/>
          </w:tcPr>
          <w:p w14:paraId="370866C5" w14:textId="77777777" w:rsidR="00DF5D68" w:rsidRDefault="00DF5D68" w:rsidP="004645D2"/>
          <w:p w14:paraId="45E8A74F" w14:textId="5B5B03E2" w:rsidR="00DF5D68" w:rsidRDefault="00DF5D68" w:rsidP="004645D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4DB0E20C" wp14:editId="39C6BF8C">
                      <wp:simplePos x="0" y="0"/>
                      <wp:positionH relativeFrom="column">
                        <wp:posOffset>215600</wp:posOffset>
                      </wp:positionH>
                      <wp:positionV relativeFrom="paragraph">
                        <wp:posOffset>-87402</wp:posOffset>
                      </wp:positionV>
                      <wp:extent cx="958320" cy="271440"/>
                      <wp:effectExtent l="38100" t="38100" r="0" b="33655"/>
                      <wp:wrapNone/>
                      <wp:docPr id="933616387" name="Ink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8320" cy="27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767645C0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" o:spid="_x0000_s1026" type="#_x0000_t75" style="position:absolute;margin-left:16.5pt;margin-top:-7.4pt;width:76.4pt;height:22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">
                      <v:imagedata r:id="rId17" o:title=""/>
                    </v:shape>
                  </w:pict>
                </mc:Fallback>
              </mc:AlternateContent>
            </w:r>
          </w:p>
          <w:p w14:paraId="4ECF6A0D" w14:textId="0318E3C7" w:rsidR="00DF5D68" w:rsidRDefault="00DF5D68" w:rsidP="004645D2">
            <w:r>
              <w:t xml:space="preserve">       </w:t>
            </w:r>
            <w:proofErr w:type="spellStart"/>
            <w:proofErr w:type="gramStart"/>
            <w:r>
              <w:t>A.Wood</w:t>
            </w:r>
            <w:proofErr w:type="spellEnd"/>
            <w:proofErr w:type="gramEnd"/>
            <w:r>
              <w:t>-Dobby</w:t>
            </w:r>
          </w:p>
        </w:tc>
        <w:tc>
          <w:tcPr>
            <w:tcW w:w="3119" w:type="dxa"/>
          </w:tcPr>
          <w:p w14:paraId="062453BC" w14:textId="1A4D765A" w:rsidR="00DF5D68" w:rsidRDefault="00DF5D68" w:rsidP="004645D2">
            <w:r>
              <w:t>01/10/2025</w:t>
            </w:r>
          </w:p>
        </w:tc>
      </w:tr>
    </w:tbl>
    <w:p w14:paraId="6393A1A1" w14:textId="55E3B643" w:rsidR="00DF5D68" w:rsidRDefault="00DF5D68" w:rsidP="004645D2"/>
    <w:sectPr w:rsidR="00DF5D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5D2"/>
    <w:rsid w:val="00011556"/>
    <w:rsid w:val="00120F33"/>
    <w:rsid w:val="003857BF"/>
    <w:rsid w:val="003F5DE0"/>
    <w:rsid w:val="004645D2"/>
    <w:rsid w:val="00474F8D"/>
    <w:rsid w:val="00533383"/>
    <w:rsid w:val="00592985"/>
    <w:rsid w:val="006A71F1"/>
    <w:rsid w:val="00844601"/>
    <w:rsid w:val="00961508"/>
    <w:rsid w:val="00965E82"/>
    <w:rsid w:val="00A25187"/>
    <w:rsid w:val="00AC1E91"/>
    <w:rsid w:val="00AD1F89"/>
    <w:rsid w:val="00C9094D"/>
    <w:rsid w:val="00DF5D68"/>
    <w:rsid w:val="00EA1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F92B5"/>
  <w15:chartTrackingRefBased/>
  <w15:docId w15:val="{C8B26711-1AA3-8E45-B671-80CE7D220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645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45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645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45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645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45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45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45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45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45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45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45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45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45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45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45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45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45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645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645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45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645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645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645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645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645D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45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45D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645D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F5D6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5D6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F5D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customXml" Target="ink/ink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14T11:58:23.79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649 93 24575,'-4'-1'0,"-5"8"0,-6 11 0,-4 13 0,-5 14 0,0 12 0,-8 23 0,0 1 0,4-13 0,7-17 0,14-31 0,2-7 0,-1 1 0,1-3 0,-4 7 0,-1 2 0,2-5 0,1 1 0,3-6 0,0 1 0,0 0 0,-1 0 0,1 0 0,0 0 0,1 0 0,6-9 0,6-12 0,8-17 0,8-14 0,2-9 0,5-11 0,-3 4 0,-3 1 0,1 7 0,-3 5 0,2-2 0,1-4 0,-5 5 0,-3 3 0,-4 6 0,-5 5 0,-1 1 0,-2 3 0,-1 6 0,-3 10 0,-4 11 0,-3 14 0,-9 39 0,0 21 0,1 10 0,5-1 0,7-32 0,5-9 0,6-11 0,22 1 0,25 8 0,-16-15 0,5 0 0,11 3 0,2-1 0,-2-4 0,-1-2 0,-3-4 0,-2-4 0,34 1 0,-14-9 0,0-1 0,2-4 0,-2-10 0,6-13 0,-4-13 0,-5-11 0,-12 2 0,-19 7 0,-12 6 0,-12 3 0,-8-7 0,-11-10 0,-18-1 0,-24-4 0,4 23 0,-7 2 0,-18-3 0,-7 1 0,-18-2 0,-4 2 0,29 11 0,0 1 0,1 3 0,-24-3 0,3 6 0,15 6 0,5 5 0,-28 13 0,23 8 0,9 4 0,3-2 0,-4 3 0,-11 6 0,-5 10 0,33-16 0,0 1 0,-2 2 0,1 0 0,-35 23 0,22-11 0,27-14 0,19-10 0,6-1 0,14 3 0,29 9 0,55 10 0,-4-12 0,12-2 0,-15-6 0,5 0 0,1-2-221,4 0 0,1-1 1,-3-2 220,-8-4 0,-1-2 0,-6-2 0,11-4 0,-7-4 0,-25-3 0,-3-2 0,45-9 0,-43 10 0,0 1 0,46-5 0,-14 1 0,-34 2 662,-25 2-662,-8 0 0,-4-1 0,-18 0 0,-47-14 0,-2 1 0,-10-4 0,-20-8 0,-8-2 0,21 8 0,-3-1 0,2 1 0,-23-6 0,5 4 0,19 7 0,8 4 0,-3 2 0,72 10 0,87 6 0,-20 3 0,14 1 0,7 0 0,-1 0 0,6 0 0,3 0 0,1 0-380,-14-1 1,3-1-1,0 0 1,-2-1 0,-3 0 379,7 0 0,-1 0 0,-5-2 0,-8 0 0,29-3 0,-24-2 0,-37-6 0,-70 7 0,-5 2 0,-7 0 0,16 1 0,9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3977</Words>
  <Characters>22673</Characters>
  <Application>Microsoft Office Word</Application>
  <DocSecurity>0</DocSecurity>
  <Lines>188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abbeywood1991@me.com</dc:creator>
  <cp:keywords/>
  <dc:description/>
  <cp:lastModifiedBy>abbeywood1991@me.com</cp:lastModifiedBy>
  <cp:revision>2</cp:revision>
  <dcterms:created xsi:type="dcterms:W3CDTF">2024-10-14T13:34:00Z</dcterms:created>
  <dcterms:modified xsi:type="dcterms:W3CDTF">2024-10-14T13:34:00Z</dcterms:modified>
</cp:coreProperties>
</file>